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9869" w:type="dxa"/>
        <w:tblLayout w:type="fixed"/>
        <w:tblLook w:val="04A0" w:firstRow="1" w:lastRow="0" w:firstColumn="1" w:lastColumn="0" w:noHBand="0" w:noVBand="1"/>
      </w:tblPr>
      <w:tblGrid>
        <w:gridCol w:w="2956"/>
        <w:gridCol w:w="3815"/>
        <w:gridCol w:w="3098"/>
      </w:tblGrid>
      <w:tr w:rsidR="00773D99" w:rsidTr="00773D99">
        <w:trPr>
          <w:trHeight w:val="493"/>
        </w:trPr>
        <w:tc>
          <w:tcPr>
            <w:tcW w:w="2956" w:type="dxa"/>
            <w:shd w:val="clear" w:color="auto" w:fill="auto"/>
          </w:tcPr>
          <w:p w:rsidR="00773D99" w:rsidRPr="00773D99" w:rsidRDefault="00D14357" w:rsidP="007100C6">
            <w:pPr>
              <w:spacing w:line="240" w:lineRule="auto"/>
              <w:rPr>
                <w:rFonts w:ascii="Arial" w:hAnsi="Arial" w:cs="Arial"/>
                <w:b/>
              </w:rPr>
            </w:pPr>
            <w:r>
              <w:rPr>
                <w:rFonts w:ascii="Arial" w:hAnsi="Arial" w:cs="Arial"/>
                <w:b/>
              </w:rPr>
              <w:t>For Release</w:t>
            </w:r>
            <w:r w:rsidR="00773D99" w:rsidRPr="00773D99">
              <w:rPr>
                <w:rFonts w:ascii="Arial" w:hAnsi="Arial" w:cs="Arial"/>
                <w:b/>
              </w:rPr>
              <w:t>:</w:t>
            </w:r>
          </w:p>
        </w:tc>
        <w:tc>
          <w:tcPr>
            <w:tcW w:w="6913" w:type="dxa"/>
            <w:gridSpan w:val="2"/>
            <w:shd w:val="clear" w:color="auto" w:fill="auto"/>
          </w:tcPr>
          <w:p w:rsidR="00773D99" w:rsidRPr="00773D99" w:rsidRDefault="00A532FC" w:rsidP="007100C6">
            <w:pPr>
              <w:spacing w:line="240" w:lineRule="auto"/>
              <w:rPr>
                <w:rFonts w:ascii="Arial" w:hAnsi="Arial" w:cs="Arial"/>
              </w:rPr>
            </w:pPr>
            <w:r>
              <w:rPr>
                <w:rFonts w:ascii="Arial" w:hAnsi="Arial" w:cs="Arial"/>
              </w:rPr>
              <w:t>immediately</w:t>
            </w:r>
          </w:p>
        </w:tc>
      </w:tr>
      <w:tr w:rsidR="00773D99" w:rsidTr="007100C6">
        <w:trPr>
          <w:trHeight w:val="508"/>
        </w:trPr>
        <w:tc>
          <w:tcPr>
            <w:tcW w:w="2956" w:type="dxa"/>
            <w:shd w:val="clear" w:color="auto" w:fill="auto"/>
          </w:tcPr>
          <w:p w:rsidR="00773D99" w:rsidRPr="007100C6" w:rsidRDefault="00D14357" w:rsidP="007100C6">
            <w:pPr>
              <w:spacing w:line="240" w:lineRule="auto"/>
              <w:rPr>
                <w:rFonts w:ascii="Arial" w:hAnsi="Arial" w:cs="Arial"/>
                <w:b/>
              </w:rPr>
            </w:pPr>
            <w:r>
              <w:rPr>
                <w:rFonts w:ascii="Arial" w:hAnsi="Arial" w:cs="Arial"/>
                <w:b/>
              </w:rPr>
              <w:t>Image</w:t>
            </w:r>
            <w:r w:rsidR="00773D99" w:rsidRPr="007100C6">
              <w:rPr>
                <w:rFonts w:ascii="Arial" w:hAnsi="Arial" w:cs="Arial"/>
                <w:b/>
              </w:rPr>
              <w:t>:</w:t>
            </w:r>
          </w:p>
        </w:tc>
        <w:tc>
          <w:tcPr>
            <w:tcW w:w="6913" w:type="dxa"/>
            <w:gridSpan w:val="2"/>
            <w:shd w:val="clear" w:color="auto" w:fill="auto"/>
          </w:tcPr>
          <w:p w:rsidR="00773D99" w:rsidRPr="000B5A89" w:rsidRDefault="00B12404" w:rsidP="007100C6">
            <w:pPr>
              <w:spacing w:line="240" w:lineRule="auto"/>
              <w:ind w:right="14"/>
              <w:rPr>
                <w:rFonts w:ascii="Arial" w:hAnsi="Arial" w:cs="Arial"/>
                <w:color w:val="FF0000"/>
              </w:rPr>
            </w:pPr>
            <w:r>
              <w:rPr>
                <w:rFonts w:ascii="Arial" w:hAnsi="Arial" w:cs="Arial"/>
              </w:rPr>
              <w:t>2</w:t>
            </w:r>
            <w:r w:rsidR="004A3E3E" w:rsidRPr="0024060C">
              <w:rPr>
                <w:rFonts w:ascii="Arial" w:hAnsi="Arial" w:cs="Arial"/>
              </w:rPr>
              <w:t xml:space="preserve"> x jp</w:t>
            </w:r>
            <w:r w:rsidR="00385E0A">
              <w:rPr>
                <w:rFonts w:ascii="Arial" w:hAnsi="Arial" w:cs="Arial"/>
              </w:rPr>
              <w:t>e</w:t>
            </w:r>
            <w:r w:rsidR="004A3E3E" w:rsidRPr="0024060C">
              <w:rPr>
                <w:rFonts w:ascii="Arial" w:hAnsi="Arial" w:cs="Arial"/>
              </w:rPr>
              <w:t>g</w:t>
            </w:r>
          </w:p>
        </w:tc>
      </w:tr>
      <w:tr w:rsidR="007100C6" w:rsidRPr="00773D99" w:rsidTr="00A63AEF">
        <w:trPr>
          <w:trHeight w:val="508"/>
        </w:trPr>
        <w:tc>
          <w:tcPr>
            <w:tcW w:w="6771" w:type="dxa"/>
            <w:gridSpan w:val="2"/>
            <w:shd w:val="clear" w:color="auto" w:fill="auto"/>
          </w:tcPr>
          <w:p w:rsidR="007100C6" w:rsidRPr="00773D99" w:rsidRDefault="007100C6" w:rsidP="000855F4">
            <w:pPr>
              <w:rPr>
                <w:rFonts w:ascii="Arial" w:hAnsi="Arial" w:cs="Arial"/>
              </w:rPr>
            </w:pPr>
          </w:p>
        </w:tc>
        <w:tc>
          <w:tcPr>
            <w:tcW w:w="3098" w:type="dxa"/>
            <w:shd w:val="clear" w:color="auto" w:fill="auto"/>
          </w:tcPr>
          <w:p w:rsidR="007100C6" w:rsidRDefault="007100C6" w:rsidP="00A63AEF">
            <w:pPr>
              <w:ind w:right="14"/>
              <w:jc w:val="right"/>
              <w:rPr>
                <w:rFonts w:ascii="Arial" w:hAnsi="Arial" w:cs="Arial"/>
              </w:rPr>
            </w:pPr>
          </w:p>
          <w:p w:rsidR="007100C6" w:rsidRPr="00773D99" w:rsidRDefault="00B12404" w:rsidP="00C178EA">
            <w:pPr>
              <w:ind w:right="14"/>
              <w:jc w:val="center"/>
              <w:rPr>
                <w:rFonts w:ascii="Arial" w:hAnsi="Arial" w:cs="Arial"/>
              </w:rPr>
            </w:pPr>
            <w:r>
              <w:rPr>
                <w:rFonts w:ascii="Arial" w:hAnsi="Arial" w:cs="Arial"/>
              </w:rPr>
              <w:t>September 12</w:t>
            </w:r>
            <w:r w:rsidR="00D14357">
              <w:rPr>
                <w:rFonts w:ascii="Arial" w:hAnsi="Arial" w:cs="Arial"/>
              </w:rPr>
              <w:t>,</w:t>
            </w:r>
            <w:r w:rsidR="00A532FC">
              <w:rPr>
                <w:rFonts w:ascii="Arial" w:hAnsi="Arial" w:cs="Arial"/>
              </w:rPr>
              <w:t xml:space="preserve"> 2018</w:t>
            </w:r>
          </w:p>
        </w:tc>
      </w:tr>
    </w:tbl>
    <w:p w:rsidR="00AB7C80" w:rsidRDefault="00AB7C80" w:rsidP="00AB7C80">
      <w:pPr>
        <w:ind w:right="2849"/>
        <w:rPr>
          <w:rFonts w:ascii="Arial" w:hAnsi="Arial" w:cs="Arial"/>
          <w:b/>
          <w:sz w:val="32"/>
          <w:szCs w:val="32"/>
          <w:lang w:val="en-US"/>
        </w:rPr>
      </w:pPr>
    </w:p>
    <w:p w:rsidR="00AB7C80" w:rsidRPr="00AB7C80" w:rsidRDefault="00AB7C80" w:rsidP="00AB7C80">
      <w:pPr>
        <w:ind w:right="2849"/>
        <w:rPr>
          <w:rFonts w:ascii="Arial" w:hAnsi="Arial" w:cs="Arial"/>
          <w:b/>
          <w:sz w:val="32"/>
          <w:szCs w:val="32"/>
          <w:lang w:val="en-US"/>
        </w:rPr>
      </w:pPr>
      <w:r>
        <w:rPr>
          <w:rFonts w:ascii="Arial" w:hAnsi="Arial" w:cs="Arial"/>
          <w:b/>
          <w:sz w:val="32"/>
          <w:szCs w:val="32"/>
          <w:lang w:val="en-US"/>
        </w:rPr>
        <w:t>Longer</w:t>
      </w:r>
      <w:r w:rsidRPr="00AB7C80">
        <w:rPr>
          <w:rFonts w:ascii="Arial" w:hAnsi="Arial" w:cs="Arial"/>
          <w:b/>
          <w:sz w:val="32"/>
          <w:szCs w:val="32"/>
          <w:lang w:val="en-US"/>
        </w:rPr>
        <w:t xml:space="preserve"> tool life and process reliability </w:t>
      </w:r>
      <w:r>
        <w:rPr>
          <w:rFonts w:ascii="Arial" w:hAnsi="Arial" w:cs="Arial"/>
          <w:b/>
          <w:sz w:val="32"/>
          <w:szCs w:val="32"/>
          <w:lang w:val="en-US"/>
        </w:rPr>
        <w:t>in</w:t>
      </w:r>
      <w:r w:rsidRPr="00AB7C80">
        <w:rPr>
          <w:rFonts w:ascii="Arial" w:hAnsi="Arial" w:cs="Arial"/>
          <w:b/>
          <w:sz w:val="32"/>
          <w:szCs w:val="32"/>
          <w:lang w:val="en-US"/>
        </w:rPr>
        <w:t xml:space="preserve"> thread forming </w:t>
      </w:r>
      <w:r>
        <w:rPr>
          <w:rFonts w:ascii="Arial" w:hAnsi="Arial" w:cs="Arial"/>
          <w:b/>
          <w:sz w:val="32"/>
          <w:szCs w:val="32"/>
          <w:lang w:val="en-US"/>
        </w:rPr>
        <w:t>operations</w:t>
      </w:r>
      <w:bookmarkStart w:id="0" w:name="_GoBack"/>
      <w:bookmarkEnd w:id="0"/>
    </w:p>
    <w:p w:rsidR="00AB7C80" w:rsidRPr="00AB7C80" w:rsidRDefault="00AB7C80" w:rsidP="00023482">
      <w:pPr>
        <w:spacing w:line="360" w:lineRule="auto"/>
        <w:ind w:right="2849"/>
        <w:rPr>
          <w:rFonts w:ascii="Arial" w:hAnsi="Arial" w:cs="Arial"/>
          <w:b/>
          <w:lang w:val="en-US"/>
        </w:rPr>
      </w:pPr>
      <w:r w:rsidRPr="00AB7C80">
        <w:rPr>
          <w:rFonts w:ascii="Arial" w:hAnsi="Arial" w:cs="Arial"/>
          <w:b/>
          <w:lang w:val="en-US"/>
        </w:rPr>
        <w:t xml:space="preserve">The EMUGE </w:t>
      </w:r>
      <w:r>
        <w:rPr>
          <w:rFonts w:ascii="Arial" w:hAnsi="Arial" w:cs="Arial"/>
          <w:b/>
          <w:lang w:val="en-US"/>
        </w:rPr>
        <w:t xml:space="preserve">cold-forming tap </w:t>
      </w:r>
      <w:r w:rsidRPr="00AB7C80">
        <w:rPr>
          <w:rFonts w:ascii="Arial" w:hAnsi="Arial" w:cs="Arial"/>
          <w:b/>
          <w:lang w:val="en-US"/>
        </w:rPr>
        <w:t>InnoForm Steel-M sets new standards with its innovative geometry and coating.</w:t>
      </w:r>
    </w:p>
    <w:p w:rsidR="00AB7C80" w:rsidRPr="00AB7C80" w:rsidRDefault="00AB7C80" w:rsidP="00023482">
      <w:pPr>
        <w:spacing w:line="360" w:lineRule="auto"/>
        <w:ind w:right="2849"/>
        <w:rPr>
          <w:rFonts w:ascii="Arial" w:hAnsi="Arial" w:cs="Arial"/>
          <w:lang w:val="en-US"/>
        </w:rPr>
      </w:pPr>
      <w:r w:rsidRPr="00AB7C80">
        <w:rPr>
          <w:rFonts w:ascii="Arial" w:hAnsi="Arial" w:cs="Arial"/>
          <w:lang w:val="en-US"/>
        </w:rPr>
        <w:t xml:space="preserve">Made of HSSE-PM, the Emuge InnoForm Steel-M is aimed at thread forming in medium strength steel materials with a tensile strength of 600-1,200 N/mm² or nodular cast iron and 350-500 N/mm². Its new geometry with more lubrication </w:t>
      </w:r>
      <w:r>
        <w:rPr>
          <w:rFonts w:ascii="Arial" w:hAnsi="Arial" w:cs="Arial"/>
          <w:lang w:val="en-US"/>
        </w:rPr>
        <w:t>flutes</w:t>
      </w:r>
      <w:r w:rsidRPr="00AB7C80">
        <w:rPr>
          <w:rFonts w:ascii="Arial" w:hAnsi="Arial" w:cs="Arial"/>
          <w:lang w:val="en-US"/>
        </w:rPr>
        <w:t xml:space="preserve"> and the optimized TiN coating </w:t>
      </w:r>
      <w:r>
        <w:rPr>
          <w:rFonts w:ascii="Arial" w:hAnsi="Arial" w:cs="Arial"/>
          <w:lang w:val="en-US"/>
        </w:rPr>
        <w:t>result in</w:t>
      </w:r>
      <w:r w:rsidRPr="00AB7C80">
        <w:rPr>
          <w:rFonts w:ascii="Arial" w:hAnsi="Arial" w:cs="Arial"/>
          <w:lang w:val="en-US"/>
        </w:rPr>
        <w:t xml:space="preserve"> excellent tool life and higher process reliability. Process reliability is also improved by the lower torque compared to predecessor tools, because the release of overload clutches can be prevented. Designed for through and blind</w:t>
      </w:r>
      <w:r>
        <w:rPr>
          <w:rFonts w:ascii="Arial" w:hAnsi="Arial" w:cs="Arial"/>
          <w:lang w:val="en-US"/>
        </w:rPr>
        <w:t>-holes</w:t>
      </w:r>
      <w:r w:rsidRPr="00AB7C80">
        <w:rPr>
          <w:rFonts w:ascii="Arial" w:hAnsi="Arial" w:cs="Arial"/>
          <w:lang w:val="en-US"/>
        </w:rPr>
        <w:t xml:space="preserve"> up to a thread depth of 3 x D, the taps are available in the two lead-in </w:t>
      </w:r>
      <w:r w:rsidR="001B16AA">
        <w:rPr>
          <w:rFonts w:ascii="Arial" w:hAnsi="Arial" w:cs="Arial"/>
          <w:lang w:val="en-US"/>
        </w:rPr>
        <w:t xml:space="preserve">chamfer </w:t>
      </w:r>
      <w:r w:rsidRPr="00AB7C80">
        <w:rPr>
          <w:rFonts w:ascii="Arial" w:hAnsi="Arial" w:cs="Arial"/>
          <w:lang w:val="en-US"/>
        </w:rPr>
        <w:t>forms C and E, tolerance 6HX and optionally with internal coolant supply. They cover the metric threads from M3 to M36 and fine threads from M12 to M16, each with a pitch of 1.5.</w:t>
      </w:r>
    </w:p>
    <w:p w:rsidR="00AB7C80" w:rsidRPr="00AB7C80" w:rsidRDefault="00AB7C80" w:rsidP="00AB7C80">
      <w:pPr>
        <w:ind w:right="2849"/>
        <w:rPr>
          <w:rFonts w:ascii="Arial" w:hAnsi="Arial" w:cs="Arial"/>
          <w:lang w:val="en-US"/>
        </w:rPr>
      </w:pPr>
    </w:p>
    <w:p w:rsidR="000703FD" w:rsidRPr="00CF49FE" w:rsidRDefault="000703FD" w:rsidP="009517D3">
      <w:pPr>
        <w:ind w:right="2849"/>
        <w:rPr>
          <w:rFonts w:ascii="Arial" w:hAnsi="Arial" w:cs="Arial"/>
          <w:b/>
          <w:sz w:val="20"/>
          <w:szCs w:val="20"/>
          <w:lang w:val="en-US"/>
        </w:rPr>
      </w:pPr>
      <w:r w:rsidRPr="00CF49FE">
        <w:rPr>
          <w:rFonts w:ascii="Arial" w:hAnsi="Arial" w:cs="Arial"/>
          <w:b/>
          <w:sz w:val="20"/>
          <w:szCs w:val="20"/>
          <w:lang w:val="en-US"/>
        </w:rPr>
        <w:t>About EMUGE-FRANKEN:</w:t>
      </w:r>
    </w:p>
    <w:p w:rsidR="00D46139" w:rsidRPr="00975871" w:rsidRDefault="000703FD" w:rsidP="000703FD">
      <w:pPr>
        <w:spacing w:line="360" w:lineRule="auto"/>
        <w:ind w:right="2691"/>
        <w:rPr>
          <w:rFonts w:ascii="Arial" w:hAnsi="Arial" w:cs="Arial"/>
          <w:b/>
          <w:sz w:val="18"/>
          <w:szCs w:val="18"/>
          <w:lang w:val="en-US"/>
        </w:rPr>
      </w:pPr>
      <w:r>
        <w:rPr>
          <w:rFonts w:ascii="Arial" w:hAnsi="Arial" w:cs="Arial"/>
          <w:sz w:val="20"/>
          <w:szCs w:val="20"/>
          <w:lang w:val="en-US"/>
        </w:rPr>
        <w:t>For nearly 100</w:t>
      </w:r>
      <w:r w:rsidRPr="00CF49FE">
        <w:rPr>
          <w:rFonts w:ascii="Arial" w:hAnsi="Arial" w:cs="Arial"/>
          <w:sz w:val="20"/>
          <w:szCs w:val="20"/>
          <w:lang w:val="en-US"/>
        </w:rPr>
        <w:t xml:space="preserve"> years, the German company group EMUGE-FRANKEN has been one of the world`s leading manufacturers of precision tools for thread cutting, gauging</w:t>
      </w:r>
      <w:r>
        <w:rPr>
          <w:rFonts w:ascii="Arial" w:hAnsi="Arial" w:cs="Arial"/>
          <w:sz w:val="20"/>
          <w:szCs w:val="20"/>
          <w:lang w:val="en-US"/>
        </w:rPr>
        <w:t>, clamping and milling. With 1,8</w:t>
      </w:r>
      <w:r w:rsidRPr="00CF49FE">
        <w:rPr>
          <w:rFonts w:ascii="Arial" w:hAnsi="Arial" w:cs="Arial"/>
          <w:sz w:val="20"/>
          <w:szCs w:val="20"/>
          <w:lang w:val="en-US"/>
        </w:rPr>
        <w:t>00 employees, EMUGE-FRANKEN offers an innovative product program with 40,000 in-stock items and a multiple of that with customer-specific tools. The product range is focused on applications in the automotive industry, power plants, aerospace industry, medical technology as well as mechanical and plant engineering. As a system supplier for machining industry, EMUGE-FRANKEN has own branch</w:t>
      </w:r>
      <w:r w:rsidR="00E419E9">
        <w:rPr>
          <w:rFonts w:ascii="Arial" w:hAnsi="Arial" w:cs="Arial"/>
          <w:sz w:val="20"/>
          <w:szCs w:val="20"/>
          <w:lang w:val="en-US"/>
        </w:rPr>
        <w:t xml:space="preserve"> offices or sales partners in 52</w:t>
      </w:r>
      <w:r w:rsidRPr="00CF49FE">
        <w:rPr>
          <w:rFonts w:ascii="Arial" w:hAnsi="Arial" w:cs="Arial"/>
          <w:sz w:val="20"/>
          <w:szCs w:val="20"/>
          <w:lang w:val="en-US"/>
        </w:rPr>
        <w:t xml:space="preserve"> countries.</w:t>
      </w:r>
    </w:p>
    <w:p w:rsidR="009C1BB1" w:rsidRDefault="009C1BB1" w:rsidP="00A86B43">
      <w:pPr>
        <w:spacing w:line="360" w:lineRule="auto"/>
        <w:ind w:right="2691"/>
        <w:rPr>
          <w:rFonts w:ascii="Arial" w:hAnsi="Arial" w:cs="Arial"/>
          <w:b/>
          <w:sz w:val="18"/>
          <w:szCs w:val="18"/>
          <w:lang w:val="en-US"/>
        </w:rPr>
      </w:pPr>
    </w:p>
    <w:p w:rsidR="001B16AA" w:rsidRPr="00975871" w:rsidRDefault="001B16AA" w:rsidP="00A86B43">
      <w:pPr>
        <w:spacing w:line="360" w:lineRule="auto"/>
        <w:ind w:right="2691"/>
        <w:rPr>
          <w:rFonts w:ascii="Arial" w:hAnsi="Arial" w:cs="Arial"/>
          <w:b/>
          <w:sz w:val="18"/>
          <w:szCs w:val="18"/>
          <w:lang w:val="en-US"/>
        </w:rPr>
      </w:pPr>
    </w:p>
    <w:p w:rsidR="000703FD" w:rsidRPr="005E245D" w:rsidRDefault="000703FD" w:rsidP="000703FD">
      <w:pPr>
        <w:spacing w:line="360" w:lineRule="auto"/>
        <w:ind w:right="2691"/>
        <w:rPr>
          <w:rFonts w:ascii="Arial" w:hAnsi="Arial" w:cs="Arial"/>
          <w:b/>
          <w:sz w:val="18"/>
          <w:szCs w:val="18"/>
          <w:lang w:val="en-US"/>
        </w:rPr>
      </w:pPr>
      <w:r w:rsidRPr="005E245D">
        <w:rPr>
          <w:rFonts w:ascii="Arial" w:hAnsi="Arial" w:cs="Arial"/>
          <w:b/>
          <w:sz w:val="18"/>
          <w:szCs w:val="18"/>
          <w:lang w:val="en-US"/>
        </w:rPr>
        <w:t>Press Contact:</w:t>
      </w:r>
    </w:p>
    <w:p w:rsidR="000703FD" w:rsidRPr="005E245D" w:rsidRDefault="000703FD" w:rsidP="000703FD">
      <w:pPr>
        <w:spacing w:after="120" w:line="240" w:lineRule="auto"/>
        <w:ind w:right="2693"/>
        <w:rPr>
          <w:rFonts w:ascii="Arial" w:hAnsi="Arial" w:cs="Arial"/>
          <w:sz w:val="18"/>
          <w:szCs w:val="18"/>
          <w:lang w:val="en-US"/>
        </w:rPr>
      </w:pPr>
      <w:r w:rsidRPr="005E245D">
        <w:rPr>
          <w:rFonts w:ascii="Arial" w:hAnsi="Arial" w:cs="Arial"/>
          <w:sz w:val="18"/>
          <w:szCs w:val="18"/>
          <w:lang w:val="en-US"/>
        </w:rPr>
        <w:t>Joerg Teichgraeber / Marketing</w:t>
      </w:r>
      <w:r>
        <w:rPr>
          <w:rFonts w:ascii="Arial" w:hAnsi="Arial" w:cs="Arial"/>
          <w:sz w:val="18"/>
          <w:szCs w:val="18"/>
          <w:lang w:val="en-US"/>
        </w:rPr>
        <w:t xml:space="preserve"> Management</w:t>
      </w:r>
    </w:p>
    <w:p w:rsidR="000703FD" w:rsidRPr="005E245D" w:rsidRDefault="00023482" w:rsidP="000703FD">
      <w:pPr>
        <w:spacing w:after="120" w:line="240" w:lineRule="auto"/>
        <w:ind w:right="2693"/>
        <w:rPr>
          <w:rFonts w:ascii="Arial" w:hAnsi="Arial" w:cs="Arial"/>
          <w:sz w:val="18"/>
          <w:szCs w:val="18"/>
          <w:lang w:val="en-US"/>
        </w:rPr>
      </w:pPr>
      <w:hyperlink r:id="rId7" w:history="1">
        <w:r w:rsidR="000703FD" w:rsidRPr="005E245D">
          <w:rPr>
            <w:rStyle w:val="Hyperlink"/>
            <w:rFonts w:ascii="Arial" w:hAnsi="Arial" w:cs="Arial"/>
            <w:sz w:val="18"/>
            <w:szCs w:val="18"/>
            <w:lang w:val="en-US"/>
          </w:rPr>
          <w:t>Joerg.Teichgraeber@emuge.de</w:t>
        </w:r>
      </w:hyperlink>
    </w:p>
    <w:p w:rsidR="000703FD" w:rsidRPr="005E245D" w:rsidRDefault="000703FD" w:rsidP="000703FD">
      <w:pPr>
        <w:spacing w:after="120" w:line="240" w:lineRule="auto"/>
        <w:ind w:right="2693"/>
        <w:rPr>
          <w:rFonts w:ascii="Arial" w:hAnsi="Arial" w:cs="Arial"/>
          <w:sz w:val="18"/>
          <w:szCs w:val="18"/>
          <w:lang w:val="en-US"/>
        </w:rPr>
      </w:pPr>
      <w:r w:rsidRPr="005E245D">
        <w:rPr>
          <w:rFonts w:ascii="Arial" w:hAnsi="Arial" w:cs="Arial"/>
          <w:sz w:val="18"/>
          <w:szCs w:val="18"/>
          <w:lang w:val="en-US"/>
        </w:rPr>
        <w:t>Telephone  +49 9123-186-555</w:t>
      </w:r>
    </w:p>
    <w:p w:rsidR="000703FD" w:rsidRPr="005E245D" w:rsidRDefault="000703FD" w:rsidP="000703FD">
      <w:pPr>
        <w:spacing w:after="120" w:line="240" w:lineRule="auto"/>
        <w:ind w:right="2693"/>
        <w:rPr>
          <w:rFonts w:ascii="Arial" w:hAnsi="Arial" w:cs="Arial"/>
          <w:sz w:val="18"/>
          <w:szCs w:val="18"/>
          <w:lang w:val="en-US"/>
        </w:rPr>
      </w:pPr>
    </w:p>
    <w:p w:rsidR="000703FD" w:rsidRPr="005E245D" w:rsidRDefault="000703FD" w:rsidP="000703FD">
      <w:pPr>
        <w:spacing w:after="120" w:line="240" w:lineRule="auto"/>
        <w:ind w:right="2693"/>
        <w:rPr>
          <w:rFonts w:ascii="Arial" w:hAnsi="Arial" w:cs="Arial"/>
          <w:sz w:val="18"/>
          <w:szCs w:val="18"/>
          <w:lang w:val="en-US"/>
        </w:rPr>
      </w:pPr>
    </w:p>
    <w:p w:rsidR="000703FD" w:rsidRPr="007C4B0A" w:rsidRDefault="000703FD" w:rsidP="000703FD">
      <w:pPr>
        <w:spacing w:after="120" w:line="240" w:lineRule="auto"/>
        <w:ind w:right="2693"/>
        <w:rPr>
          <w:rFonts w:ascii="Arial" w:hAnsi="Arial" w:cs="Arial"/>
          <w:sz w:val="18"/>
          <w:szCs w:val="18"/>
        </w:rPr>
      </w:pPr>
      <w:r w:rsidRPr="00734B10">
        <w:rPr>
          <w:rFonts w:ascii="Arial" w:hAnsi="Arial" w:cs="Arial"/>
          <w:bCs/>
          <w:sz w:val="18"/>
          <w:szCs w:val="18"/>
          <w:lang w:val="en-US"/>
        </w:rPr>
        <w:t xml:space="preserve">EMUGE-Werk Richard Glimpel GmbH &amp; Co. </w:t>
      </w:r>
      <w:r w:rsidRPr="007C4B0A">
        <w:rPr>
          <w:rFonts w:ascii="Arial" w:hAnsi="Arial" w:cs="Arial"/>
          <w:bCs/>
          <w:sz w:val="18"/>
          <w:szCs w:val="18"/>
        </w:rPr>
        <w:t>KG</w:t>
      </w:r>
    </w:p>
    <w:p w:rsidR="000703FD" w:rsidRPr="007C4B0A" w:rsidRDefault="000703FD" w:rsidP="000703FD">
      <w:pPr>
        <w:spacing w:after="120" w:line="240" w:lineRule="auto"/>
        <w:ind w:right="2693"/>
        <w:rPr>
          <w:rFonts w:ascii="Arial" w:hAnsi="Arial" w:cs="Arial"/>
          <w:sz w:val="18"/>
          <w:szCs w:val="18"/>
        </w:rPr>
      </w:pPr>
      <w:r w:rsidRPr="007C4B0A">
        <w:rPr>
          <w:rFonts w:ascii="Arial" w:hAnsi="Arial" w:cs="Arial"/>
          <w:sz w:val="18"/>
          <w:szCs w:val="18"/>
        </w:rPr>
        <w:t>Fabrik für Präzisionswerkzeuge</w:t>
      </w:r>
    </w:p>
    <w:p w:rsidR="000703FD" w:rsidRPr="007C4B0A" w:rsidRDefault="000703FD" w:rsidP="000703FD">
      <w:pPr>
        <w:spacing w:after="120" w:line="240" w:lineRule="auto"/>
        <w:ind w:right="2693"/>
        <w:rPr>
          <w:rFonts w:ascii="Arial" w:hAnsi="Arial" w:cs="Arial"/>
          <w:sz w:val="18"/>
          <w:szCs w:val="18"/>
        </w:rPr>
      </w:pPr>
      <w:r>
        <w:rPr>
          <w:rFonts w:ascii="Arial" w:hAnsi="Arial" w:cs="Arial"/>
          <w:sz w:val="18"/>
          <w:szCs w:val="18"/>
        </w:rPr>
        <w:t>Nürnberger Straße 96-100, 91207 Lauf, Germany</w:t>
      </w:r>
    </w:p>
    <w:p w:rsidR="000703FD" w:rsidRPr="00975871" w:rsidRDefault="000703FD" w:rsidP="000703FD">
      <w:pPr>
        <w:spacing w:after="120" w:line="240" w:lineRule="auto"/>
        <w:ind w:right="2693"/>
        <w:rPr>
          <w:rFonts w:ascii="Arial" w:hAnsi="Arial" w:cs="Arial"/>
          <w:sz w:val="18"/>
          <w:szCs w:val="18"/>
          <w:lang w:val="en-US"/>
        </w:rPr>
      </w:pPr>
      <w:r w:rsidRPr="00975871">
        <w:rPr>
          <w:rFonts w:ascii="Arial" w:hAnsi="Arial" w:cs="Arial"/>
          <w:sz w:val="18"/>
          <w:szCs w:val="18"/>
          <w:lang w:val="en-US"/>
        </w:rPr>
        <w:t>Telephone +49  9123-186-0</w:t>
      </w:r>
      <w:r w:rsidRPr="00975871">
        <w:rPr>
          <w:rFonts w:ascii="Arial" w:hAnsi="Arial" w:cs="Arial"/>
          <w:sz w:val="18"/>
          <w:szCs w:val="18"/>
          <w:lang w:val="en-US"/>
        </w:rPr>
        <w:tab/>
      </w:r>
      <w:r w:rsidRPr="00975871">
        <w:rPr>
          <w:rFonts w:ascii="Arial" w:hAnsi="Arial" w:cs="Arial"/>
          <w:sz w:val="18"/>
          <w:szCs w:val="18"/>
          <w:lang w:val="en-US"/>
        </w:rPr>
        <w:tab/>
      </w:r>
    </w:p>
    <w:p w:rsidR="000703FD" w:rsidRPr="00975871" w:rsidRDefault="00023482" w:rsidP="000703FD">
      <w:pPr>
        <w:spacing w:after="120" w:line="240" w:lineRule="auto"/>
        <w:ind w:right="2693"/>
        <w:rPr>
          <w:rFonts w:ascii="Arial" w:hAnsi="Arial" w:cs="Arial"/>
          <w:sz w:val="18"/>
          <w:szCs w:val="18"/>
          <w:lang w:val="en-US"/>
        </w:rPr>
      </w:pPr>
      <w:hyperlink r:id="rId8" w:history="1">
        <w:r w:rsidR="000703FD" w:rsidRPr="00975871">
          <w:rPr>
            <w:rStyle w:val="Hyperlink"/>
            <w:rFonts w:ascii="Arial" w:hAnsi="Arial" w:cs="Arial"/>
            <w:sz w:val="18"/>
            <w:szCs w:val="18"/>
            <w:lang w:val="en-US"/>
          </w:rPr>
          <w:t>www.emuge-franken.com</w:t>
        </w:r>
      </w:hyperlink>
    </w:p>
    <w:p w:rsidR="000703FD" w:rsidRPr="00975871" w:rsidRDefault="000703FD" w:rsidP="000703FD">
      <w:pPr>
        <w:spacing w:after="120" w:line="240" w:lineRule="auto"/>
        <w:ind w:right="2693"/>
        <w:rPr>
          <w:rFonts w:ascii="Arial" w:hAnsi="Arial" w:cs="Arial"/>
          <w:sz w:val="18"/>
          <w:szCs w:val="18"/>
          <w:lang w:val="en-US"/>
        </w:rPr>
      </w:pPr>
    </w:p>
    <w:p w:rsidR="000703FD" w:rsidRPr="00975871" w:rsidRDefault="000703FD" w:rsidP="000703FD">
      <w:pPr>
        <w:spacing w:after="120" w:line="240" w:lineRule="auto"/>
        <w:ind w:right="2693"/>
        <w:rPr>
          <w:rFonts w:ascii="Arial" w:hAnsi="Arial" w:cs="Arial"/>
          <w:sz w:val="18"/>
          <w:szCs w:val="18"/>
          <w:lang w:val="en-US"/>
        </w:rPr>
      </w:pPr>
    </w:p>
    <w:p w:rsidR="007C4B0A" w:rsidRPr="00975871" w:rsidRDefault="000703FD" w:rsidP="007C4B0A">
      <w:pPr>
        <w:spacing w:after="120" w:line="240" w:lineRule="auto"/>
        <w:ind w:right="2693"/>
        <w:rPr>
          <w:rFonts w:ascii="Arial" w:hAnsi="Arial" w:cs="Arial"/>
          <w:b/>
          <w:sz w:val="18"/>
          <w:szCs w:val="18"/>
          <w:lang w:val="en-US"/>
        </w:rPr>
      </w:pPr>
      <w:r w:rsidRPr="00975871">
        <w:rPr>
          <w:rFonts w:ascii="Arial" w:hAnsi="Arial" w:cs="Arial"/>
          <w:b/>
          <w:sz w:val="18"/>
          <w:szCs w:val="18"/>
          <w:lang w:val="en-US"/>
        </w:rPr>
        <w:t>Image</w:t>
      </w:r>
      <w:r w:rsidR="008863BE" w:rsidRPr="00975871">
        <w:rPr>
          <w:rFonts w:ascii="Arial" w:hAnsi="Arial" w:cs="Arial"/>
          <w:b/>
          <w:sz w:val="18"/>
          <w:szCs w:val="18"/>
          <w:lang w:val="en-US"/>
        </w:rPr>
        <w:t>s</w:t>
      </w:r>
      <w:r w:rsidRPr="00975871">
        <w:rPr>
          <w:rFonts w:ascii="Arial" w:hAnsi="Arial" w:cs="Arial"/>
          <w:b/>
          <w:sz w:val="18"/>
          <w:szCs w:val="18"/>
          <w:lang w:val="en-US"/>
        </w:rPr>
        <w:t>:</w:t>
      </w:r>
    </w:p>
    <w:p w:rsidR="00A532FC" w:rsidRPr="00975871" w:rsidRDefault="00A532FC" w:rsidP="00A532FC">
      <w:pPr>
        <w:spacing w:after="120" w:line="240" w:lineRule="auto"/>
        <w:ind w:right="2693"/>
        <w:rPr>
          <w:rFonts w:ascii="Arial" w:hAnsi="Arial" w:cs="Arial"/>
          <w:b/>
          <w:sz w:val="18"/>
          <w:szCs w:val="18"/>
          <w:lang w:val="en-US"/>
        </w:rPr>
      </w:pPr>
    </w:p>
    <w:p w:rsidR="00A532FC" w:rsidRDefault="00426EA3" w:rsidP="00A532FC">
      <w:pPr>
        <w:spacing w:after="120" w:line="240" w:lineRule="auto"/>
        <w:ind w:right="2693"/>
        <w:rPr>
          <w:rFonts w:ascii="Arial" w:hAnsi="Arial" w:cs="Arial"/>
          <w:sz w:val="18"/>
          <w:szCs w:val="18"/>
        </w:rPr>
      </w:pPr>
      <w:r>
        <w:rPr>
          <w:rFonts w:ascii="Arial" w:hAnsi="Arial" w:cs="Arial"/>
          <w:b/>
          <w:noProof/>
          <w:sz w:val="18"/>
          <w:szCs w:val="18"/>
        </w:rPr>
        <w:drawing>
          <wp:inline distT="0" distB="0" distL="0" distR="0" wp14:anchorId="21D60476" wp14:editId="2A75E82E">
            <wp:extent cx="3455438" cy="276225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1 Image1 EMUGE InnoForm_Steel_M_Fro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59079" cy="2765161"/>
                    </a:xfrm>
                    <a:prstGeom prst="rect">
                      <a:avLst/>
                    </a:prstGeom>
                  </pic:spPr>
                </pic:pic>
              </a:graphicData>
            </a:graphic>
          </wp:inline>
        </w:drawing>
      </w:r>
    </w:p>
    <w:p w:rsidR="00426EA3" w:rsidRPr="00AB7C80" w:rsidRDefault="00426EA3" w:rsidP="00426EA3">
      <w:pPr>
        <w:spacing w:after="120" w:line="240" w:lineRule="auto"/>
        <w:ind w:right="2693"/>
        <w:rPr>
          <w:rFonts w:ascii="Arial" w:hAnsi="Arial" w:cs="Arial"/>
          <w:sz w:val="18"/>
          <w:szCs w:val="18"/>
          <w:lang w:val="en-US"/>
        </w:rPr>
      </w:pPr>
      <w:r>
        <w:rPr>
          <w:rFonts w:ascii="Arial" w:hAnsi="Arial" w:cs="Arial"/>
          <w:sz w:val="18"/>
          <w:szCs w:val="18"/>
          <w:lang w:val="en-US"/>
        </w:rPr>
        <w:t>Image</w:t>
      </w:r>
      <w:r w:rsidR="00A532FC" w:rsidRPr="00034A20">
        <w:rPr>
          <w:rFonts w:ascii="Arial" w:hAnsi="Arial" w:cs="Arial"/>
          <w:sz w:val="18"/>
          <w:szCs w:val="18"/>
          <w:lang w:val="en-US"/>
        </w:rPr>
        <w:t xml:space="preserve"> 1: </w:t>
      </w:r>
      <w:r w:rsidRPr="00AB7C80">
        <w:rPr>
          <w:rFonts w:ascii="Arial" w:hAnsi="Arial" w:cs="Arial"/>
          <w:sz w:val="18"/>
          <w:szCs w:val="18"/>
          <w:lang w:val="en-US"/>
        </w:rPr>
        <w:t>The newly developed geometry is setting benchmarks for the process rel</w:t>
      </w:r>
      <w:r w:rsidR="001B16AA">
        <w:rPr>
          <w:rFonts w:ascii="Arial" w:hAnsi="Arial" w:cs="Arial"/>
          <w:sz w:val="18"/>
          <w:szCs w:val="18"/>
          <w:lang w:val="en-US"/>
        </w:rPr>
        <w:t>i</w:t>
      </w:r>
      <w:r w:rsidRPr="00AB7C80">
        <w:rPr>
          <w:rFonts w:ascii="Arial" w:hAnsi="Arial" w:cs="Arial"/>
          <w:sz w:val="18"/>
          <w:szCs w:val="18"/>
          <w:lang w:val="en-US"/>
        </w:rPr>
        <w:t>ability.</w:t>
      </w:r>
    </w:p>
    <w:p w:rsidR="00A532FC" w:rsidRPr="00034A20" w:rsidRDefault="00A532FC" w:rsidP="00A532FC">
      <w:pPr>
        <w:spacing w:after="120" w:line="240" w:lineRule="auto"/>
        <w:ind w:right="2693"/>
        <w:rPr>
          <w:rFonts w:ascii="Arial" w:hAnsi="Arial" w:cs="Arial"/>
          <w:sz w:val="18"/>
          <w:szCs w:val="18"/>
          <w:lang w:val="en-US"/>
        </w:rPr>
      </w:pPr>
    </w:p>
    <w:p w:rsidR="00A532FC" w:rsidRPr="00034A20" w:rsidRDefault="00A532FC" w:rsidP="00A532FC">
      <w:pPr>
        <w:spacing w:after="120" w:line="240" w:lineRule="auto"/>
        <w:ind w:right="2693"/>
        <w:rPr>
          <w:rFonts w:ascii="Arial" w:hAnsi="Arial" w:cs="Arial"/>
          <w:sz w:val="18"/>
          <w:szCs w:val="18"/>
          <w:lang w:val="en-US"/>
        </w:rPr>
      </w:pPr>
    </w:p>
    <w:p w:rsidR="00A532FC" w:rsidRDefault="00426EA3" w:rsidP="00A532FC">
      <w:pPr>
        <w:spacing w:after="120" w:line="240" w:lineRule="auto"/>
        <w:ind w:right="2693"/>
        <w:rPr>
          <w:rFonts w:ascii="Arial" w:hAnsi="Arial" w:cs="Arial"/>
          <w:sz w:val="18"/>
          <w:szCs w:val="18"/>
        </w:rPr>
      </w:pPr>
      <w:r>
        <w:rPr>
          <w:rFonts w:ascii="Arial" w:hAnsi="Arial" w:cs="Arial"/>
          <w:noProof/>
          <w:sz w:val="18"/>
          <w:szCs w:val="18"/>
        </w:rPr>
        <w:drawing>
          <wp:inline distT="0" distB="0" distL="0" distR="0" wp14:anchorId="34A239CC" wp14:editId="4E900573">
            <wp:extent cx="508649" cy="4572635"/>
            <wp:effectExtent l="635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nnoForm-STEEL-M.jp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515832" cy="4637210"/>
                    </a:xfrm>
                    <a:prstGeom prst="rect">
                      <a:avLst/>
                    </a:prstGeom>
                  </pic:spPr>
                </pic:pic>
              </a:graphicData>
            </a:graphic>
          </wp:inline>
        </w:drawing>
      </w:r>
    </w:p>
    <w:p w:rsidR="00A532FC" w:rsidRPr="00034A20" w:rsidRDefault="00426EA3" w:rsidP="00A532FC">
      <w:pPr>
        <w:spacing w:after="120" w:line="240" w:lineRule="auto"/>
        <w:ind w:right="2693"/>
        <w:rPr>
          <w:rFonts w:ascii="Arial" w:hAnsi="Arial" w:cs="Arial"/>
          <w:sz w:val="18"/>
          <w:szCs w:val="18"/>
          <w:lang w:val="en-US"/>
        </w:rPr>
      </w:pPr>
      <w:r>
        <w:rPr>
          <w:rFonts w:ascii="Arial" w:hAnsi="Arial" w:cs="Arial"/>
          <w:sz w:val="18"/>
          <w:szCs w:val="18"/>
          <w:lang w:val="en-US"/>
        </w:rPr>
        <w:t xml:space="preserve">Image </w:t>
      </w:r>
      <w:r w:rsidR="00A532FC" w:rsidRPr="00034A20">
        <w:rPr>
          <w:rFonts w:ascii="Arial" w:hAnsi="Arial" w:cs="Arial"/>
          <w:sz w:val="18"/>
          <w:szCs w:val="18"/>
          <w:lang w:val="en-US"/>
        </w:rPr>
        <w:t xml:space="preserve">2: </w:t>
      </w:r>
      <w:r w:rsidRPr="00AB7C80">
        <w:rPr>
          <w:rFonts w:ascii="Arial" w:hAnsi="Arial" w:cs="Arial"/>
          <w:sz w:val="18"/>
          <w:szCs w:val="18"/>
          <w:lang w:val="en-US"/>
        </w:rPr>
        <w:t>The InnoForm Steel-M cold-forming taps cover threads from M3 to M36 as well as fine threads with M12 x 1.5 to M16 x 1.5.</w:t>
      </w:r>
    </w:p>
    <w:sectPr w:rsidR="00A532FC" w:rsidRPr="00034A20" w:rsidSect="00E97D09">
      <w:headerReference w:type="default" r:id="rId11"/>
      <w:footerReference w:type="default" r:id="rId12"/>
      <w:pgSz w:w="11906" w:h="16838"/>
      <w:pgMar w:top="449" w:right="851" w:bottom="567"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590" w:rsidRDefault="00863590" w:rsidP="00E434F6">
      <w:pPr>
        <w:spacing w:after="0" w:line="240" w:lineRule="auto"/>
      </w:pPr>
      <w:r>
        <w:separator/>
      </w:r>
    </w:p>
  </w:endnote>
  <w:endnote w:type="continuationSeparator" w:id="0">
    <w:p w:rsidR="00863590" w:rsidRDefault="00863590" w:rsidP="00E43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F3" w:rsidRPr="001F5259" w:rsidRDefault="00981F1E">
    <w:pPr>
      <w:ind w:right="260"/>
      <w:rPr>
        <w:color w:val="0F243E"/>
        <w:sz w:val="26"/>
        <w:szCs w:val="26"/>
      </w:rPr>
    </w:pPr>
    <w:r>
      <w:rPr>
        <w:noProof/>
      </w:rPr>
      <mc:AlternateContent>
        <mc:Choice Requires="wps">
          <w:drawing>
            <wp:anchor distT="0" distB="0" distL="114300" distR="114300" simplePos="0" relativeHeight="251658752" behindDoc="0" locked="0" layoutInCell="1" allowOverlap="1">
              <wp:simplePos x="0" y="0"/>
              <wp:positionH relativeFrom="page">
                <wp:posOffset>6882130</wp:posOffset>
              </wp:positionH>
              <wp:positionV relativeFrom="page">
                <wp:posOffset>10198100</wp:posOffset>
              </wp:positionV>
              <wp:extent cx="377825" cy="226060"/>
              <wp:effectExtent l="0" t="0" r="0" b="0"/>
              <wp:wrapNone/>
              <wp:docPr id="7" name="Textfeld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260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37DF3" w:rsidRPr="003F5A7F" w:rsidRDefault="00C51F2F">
                          <w:pPr>
                            <w:spacing w:after="0"/>
                            <w:jc w:val="center"/>
                            <w:rPr>
                              <w:rFonts w:ascii="Arial" w:hAnsi="Arial" w:cs="Arial"/>
                              <w:color w:val="24282A"/>
                              <w:sz w:val="16"/>
                              <w:szCs w:val="16"/>
                            </w:rPr>
                          </w:pPr>
                          <w:r w:rsidRPr="003F5A7F">
                            <w:rPr>
                              <w:rFonts w:ascii="Arial" w:hAnsi="Arial" w:cs="Arial"/>
                              <w:color w:val="24282A"/>
                              <w:sz w:val="16"/>
                              <w:szCs w:val="16"/>
                            </w:rPr>
                            <w:fldChar w:fldCharType="begin"/>
                          </w:r>
                          <w:r w:rsidR="00E37DF3" w:rsidRPr="003F5A7F">
                            <w:rPr>
                              <w:rFonts w:ascii="Arial" w:hAnsi="Arial" w:cs="Arial"/>
                              <w:color w:val="24282A"/>
                              <w:sz w:val="16"/>
                              <w:szCs w:val="16"/>
                            </w:rPr>
                            <w:instrText>PAGE  \* Arabic  \* MERGEFORMAT</w:instrText>
                          </w:r>
                          <w:r w:rsidRPr="003F5A7F">
                            <w:rPr>
                              <w:rFonts w:ascii="Arial" w:hAnsi="Arial" w:cs="Arial"/>
                              <w:color w:val="24282A"/>
                              <w:sz w:val="16"/>
                              <w:szCs w:val="16"/>
                            </w:rPr>
                            <w:fldChar w:fldCharType="separate"/>
                          </w:r>
                          <w:r w:rsidR="00023482" w:rsidRPr="00023482">
                            <w:rPr>
                              <w:rFonts w:ascii="Arial" w:hAnsi="Arial" w:cs="Arial"/>
                              <w:noProof/>
                              <w:color w:val="485155"/>
                              <w:sz w:val="16"/>
                              <w:szCs w:val="16"/>
                            </w:rPr>
                            <w:t>1</w:t>
                          </w:r>
                          <w:r w:rsidRPr="003F5A7F">
                            <w:rPr>
                              <w:rFonts w:ascii="Arial" w:hAnsi="Arial" w:cs="Arial"/>
                              <w:color w:val="24282A"/>
                              <w:sz w:val="16"/>
                              <w:szCs w:val="1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feld 49" o:spid="_x0000_s1026" type="#_x0000_t202" style="position:absolute;margin-left:541.9pt;margin-top:803pt;width:29.75pt;height:17.8pt;z-index:251658752;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" stroked="f" strokeweight=".5pt">
              <v:textbox style="mso-fit-shape-to-text:t" inset="0,,0">
                <w:txbxContent>
                  <w:p w:rsidR="00E37DF3" w:rsidRPr="003F5A7F" w:rsidRDefault="00C51F2F">
                    <w:pPr>
                      <w:spacing w:after="0"/>
                      <w:jc w:val="center"/>
                      <w:rPr>
                        <w:rFonts w:ascii="Arial" w:hAnsi="Arial" w:cs="Arial"/>
                        <w:color w:val="24282A"/>
                        <w:sz w:val="16"/>
                        <w:szCs w:val="16"/>
                      </w:rPr>
                    </w:pPr>
                    <w:r w:rsidRPr="003F5A7F">
                      <w:rPr>
                        <w:rFonts w:ascii="Arial" w:hAnsi="Arial" w:cs="Arial"/>
                        <w:color w:val="24282A"/>
                        <w:sz w:val="16"/>
                        <w:szCs w:val="16"/>
                      </w:rPr>
                      <w:fldChar w:fldCharType="begin"/>
                    </w:r>
                    <w:r w:rsidR="00E37DF3" w:rsidRPr="003F5A7F">
                      <w:rPr>
                        <w:rFonts w:ascii="Arial" w:hAnsi="Arial" w:cs="Arial"/>
                        <w:color w:val="24282A"/>
                        <w:sz w:val="16"/>
                        <w:szCs w:val="16"/>
                      </w:rPr>
                      <w:instrText>PAGE  \* Arabic  \* MERGEFORMAT</w:instrText>
                    </w:r>
                    <w:r w:rsidRPr="003F5A7F">
                      <w:rPr>
                        <w:rFonts w:ascii="Arial" w:hAnsi="Arial" w:cs="Arial"/>
                        <w:color w:val="24282A"/>
                        <w:sz w:val="16"/>
                        <w:szCs w:val="16"/>
                      </w:rPr>
                      <w:fldChar w:fldCharType="separate"/>
                    </w:r>
                    <w:r w:rsidR="00023482" w:rsidRPr="00023482">
                      <w:rPr>
                        <w:rFonts w:ascii="Arial" w:hAnsi="Arial" w:cs="Arial"/>
                        <w:noProof/>
                        <w:color w:val="485155"/>
                        <w:sz w:val="16"/>
                        <w:szCs w:val="16"/>
                      </w:rPr>
                      <w:t>1</w:t>
                    </w:r>
                    <w:r w:rsidRPr="003F5A7F">
                      <w:rPr>
                        <w:rFonts w:ascii="Arial" w:hAnsi="Arial" w:cs="Arial"/>
                        <w:color w:val="24282A"/>
                        <w:sz w:val="16"/>
                        <w:szCs w:val="16"/>
                      </w:rPr>
                      <w:fldChar w:fldCharType="end"/>
                    </w:r>
                  </w:p>
                </w:txbxContent>
              </v:textbox>
              <w10:wrap anchorx="page" anchory="page"/>
            </v:shape>
          </w:pict>
        </mc:Fallback>
      </mc:AlternateContent>
    </w:r>
    <w:r>
      <w:rPr>
        <w:noProof/>
        <w:color w:val="0F243E"/>
        <w:sz w:val="26"/>
        <w:szCs w:val="26"/>
      </w:rPr>
      <mc:AlternateContent>
        <mc:Choice Requires="wps">
          <w:drawing>
            <wp:anchor distT="4294967295" distB="4294967295" distL="114300" distR="114300" simplePos="0" relativeHeight="251661824" behindDoc="0" locked="0" layoutInCell="1" allowOverlap="1">
              <wp:simplePos x="0" y="0"/>
              <wp:positionH relativeFrom="column">
                <wp:posOffset>0</wp:posOffset>
              </wp:positionH>
              <wp:positionV relativeFrom="paragraph">
                <wp:posOffset>245744</wp:posOffset>
              </wp:positionV>
              <wp:extent cx="6177915" cy="0"/>
              <wp:effectExtent l="0" t="0" r="13335" b="19050"/>
              <wp:wrapNone/>
              <wp:docPr id="12"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7915" cy="0"/>
                      </a:xfrm>
                      <a:prstGeom prst="line">
                        <a:avLst/>
                      </a:prstGeom>
                      <a:noFill/>
                      <a:ln w="9525" cap="flat" cmpd="sng" algn="ctr">
                        <a:solidFill>
                          <a:srgbClr val="EC660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BC1D12" id="Gerade Verbindung 1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35pt" to="486.4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" strokecolor="#ec6602">
              <o:lock v:ext="edit" shapetype="f"/>
            </v:line>
          </w:pict>
        </mc:Fallback>
      </mc:AlternateContent>
    </w:r>
    <w:r>
      <w:rPr>
        <w:noProof/>
        <w:color w:val="0F243E"/>
        <w:sz w:val="26"/>
        <w:szCs w:val="26"/>
      </w:rPr>
      <mc:AlternateContent>
        <mc:Choice Requires="wps">
          <w:drawing>
            <wp:anchor distT="4294967295" distB="4294967295" distL="114300" distR="114300" simplePos="0" relativeHeight="251660800" behindDoc="0" locked="0" layoutInCell="1" allowOverlap="1">
              <wp:simplePos x="0" y="0"/>
              <wp:positionH relativeFrom="column">
                <wp:posOffset>144145</wp:posOffset>
              </wp:positionH>
              <wp:positionV relativeFrom="paragraph">
                <wp:posOffset>6654799</wp:posOffset>
              </wp:positionV>
              <wp:extent cx="8855710" cy="0"/>
              <wp:effectExtent l="0" t="0" r="21590" b="19050"/>
              <wp:wrapNone/>
              <wp:docPr id="6" name="Gerade Verbindu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5710" cy="0"/>
                      </a:xfrm>
                      <a:prstGeom prst="line">
                        <a:avLst/>
                      </a:prstGeom>
                      <a:noFill/>
                      <a:ln w="9525" cap="flat" cmpd="sng" algn="ctr">
                        <a:solidFill>
                          <a:srgbClr val="EC660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668F86" id="Gerade Verbindung 12"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5pt,524pt" to="708.6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" strokecolor="#ec6602">
              <o:lock v:ext="edit" shapetype="f"/>
            </v:line>
          </w:pict>
        </mc:Fallback>
      </mc:AlternateContent>
    </w:r>
    <w:r>
      <w:rPr>
        <w:noProof/>
        <w:color w:val="0F243E"/>
        <w:sz w:val="26"/>
        <w:szCs w:val="26"/>
      </w:rPr>
      <mc:AlternateContent>
        <mc:Choice Requires="wps">
          <w:drawing>
            <wp:anchor distT="4294967295" distB="4294967295" distL="114300" distR="114300" simplePos="0" relativeHeight="251659776" behindDoc="0" locked="0" layoutInCell="1" allowOverlap="1">
              <wp:simplePos x="0" y="0"/>
              <wp:positionH relativeFrom="column">
                <wp:posOffset>144145</wp:posOffset>
              </wp:positionH>
              <wp:positionV relativeFrom="paragraph">
                <wp:posOffset>6654799</wp:posOffset>
              </wp:positionV>
              <wp:extent cx="8855710" cy="0"/>
              <wp:effectExtent l="0" t="0" r="21590" b="19050"/>
              <wp:wrapNone/>
              <wp:docPr id="13" name="Gerade Verbindu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5710" cy="0"/>
                      </a:xfrm>
                      <a:prstGeom prst="line">
                        <a:avLst/>
                      </a:prstGeom>
                      <a:noFill/>
                      <a:ln w="9525" cap="flat" cmpd="sng" algn="ctr">
                        <a:solidFill>
                          <a:srgbClr val="EC6602"/>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E3B82D" id="Gerade Verbindung 1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5pt,524pt" to="708.6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" strokecolor="#ec6602">
              <o:lock v:ext="edit" shapetype="f"/>
            </v:line>
          </w:pict>
        </mc:Fallback>
      </mc:AlternateContent>
    </w:r>
  </w:p>
  <w:p w:rsidR="00E37DF3" w:rsidRPr="00E97D09" w:rsidRDefault="00E37DF3" w:rsidP="001F5259">
    <w:pPr>
      <w:pStyle w:val="Fuzeile"/>
      <w:spacing w:after="0"/>
      <w:rPr>
        <w:rFonts w:ascii="Arial" w:hAnsi="Arial" w:cs="Arial"/>
        <w:color w:val="485155"/>
        <w:sz w:val="16"/>
        <w:szCs w:val="16"/>
      </w:rPr>
    </w:pPr>
    <w:r>
      <w:rPr>
        <w:rFonts w:ascii="Arial" w:hAnsi="Arial" w:cs="Arial"/>
        <w:color w:val="485155"/>
        <w:sz w:val="16"/>
        <w:szCs w:val="16"/>
      </w:rPr>
      <w:t>EMUGE-FRANKEN</w:t>
    </w:r>
    <w:r>
      <w:rPr>
        <w:rFonts w:ascii="Arial" w:hAnsi="Arial" w:cs="Arial"/>
        <w:color w:val="485155"/>
        <w:sz w:val="16"/>
        <w:szCs w:val="16"/>
      </w:rPr>
      <w:tab/>
      <w:t>Corporate Communication</w:t>
    </w:r>
    <w:r w:rsidR="005559D5">
      <w:rPr>
        <w:rFonts w:ascii="Arial" w:hAnsi="Arial" w:cs="Arial"/>
        <w:color w:val="485155"/>
        <w:sz w:val="16"/>
        <w:szCs w:val="16"/>
      </w:rPr>
      <w:t>s</w:t>
    </w:r>
    <w:r w:rsidRPr="00E97D09">
      <w:rPr>
        <w:rFonts w:ascii="Arial" w:hAnsi="Arial" w:cs="Arial"/>
        <w:color w:val="4851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590" w:rsidRDefault="00863590" w:rsidP="00E434F6">
      <w:pPr>
        <w:spacing w:after="0" w:line="240" w:lineRule="auto"/>
      </w:pPr>
      <w:r>
        <w:separator/>
      </w:r>
    </w:p>
  </w:footnote>
  <w:footnote w:type="continuationSeparator" w:id="0">
    <w:p w:rsidR="00863590" w:rsidRDefault="00863590" w:rsidP="00E43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F3" w:rsidRDefault="00304878" w:rsidP="00883601">
    <w:pPr>
      <w:pStyle w:val="Kopfzeile"/>
      <w:spacing w:before="120" w:after="120"/>
      <w:rPr>
        <w:rFonts w:ascii="Arial" w:hAnsi="Arial" w:cs="Arial"/>
        <w:b/>
        <w:color w:val="485155"/>
        <w:sz w:val="40"/>
        <w:szCs w:val="40"/>
      </w:rPr>
    </w:pPr>
    <w:r>
      <w:rPr>
        <w:rFonts w:ascii="Arial" w:hAnsi="Arial" w:cs="Arial"/>
        <w:b/>
        <w:noProof/>
        <w:color w:val="485155"/>
        <w:sz w:val="40"/>
        <w:szCs w:val="40"/>
      </w:rPr>
      <w:drawing>
        <wp:anchor distT="0" distB="0" distL="114300" distR="114300" simplePos="0" relativeHeight="251662848" behindDoc="0" locked="0" layoutInCell="1" allowOverlap="1">
          <wp:simplePos x="0" y="0"/>
          <wp:positionH relativeFrom="column">
            <wp:posOffset>4466961</wp:posOffset>
          </wp:positionH>
          <wp:positionV relativeFrom="paragraph">
            <wp:posOffset>33020</wp:posOffset>
          </wp:positionV>
          <wp:extent cx="1620000" cy="648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UGE-FRANKEN-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48000"/>
                  </a:xfrm>
                  <a:prstGeom prst="rect">
                    <a:avLst/>
                  </a:prstGeom>
                </pic:spPr>
              </pic:pic>
            </a:graphicData>
          </a:graphic>
          <wp14:sizeRelH relativeFrom="margin">
            <wp14:pctWidth>0</wp14:pctWidth>
          </wp14:sizeRelH>
          <wp14:sizeRelV relativeFrom="margin">
            <wp14:pctHeight>0</wp14:pctHeight>
          </wp14:sizeRelV>
        </wp:anchor>
      </w:drawing>
    </w:r>
    <w:r w:rsidR="000703FD">
      <w:rPr>
        <w:rFonts w:ascii="Arial" w:hAnsi="Arial" w:cs="Arial"/>
        <w:b/>
        <w:color w:val="485155"/>
        <w:sz w:val="40"/>
        <w:szCs w:val="40"/>
      </w:rPr>
      <w:t>Press Release</w:t>
    </w:r>
  </w:p>
  <w:p w:rsidR="00E37DF3" w:rsidRPr="00883601" w:rsidRDefault="00304878">
    <w:pPr>
      <w:pStyle w:val="Kopfzeile"/>
      <w:rPr>
        <w:rFonts w:ascii="Arial" w:hAnsi="Arial" w:cs="Arial"/>
        <w:b/>
        <w:color w:val="485155"/>
        <w:sz w:val="40"/>
        <w:szCs w:val="40"/>
      </w:rPr>
    </w:pPr>
    <w:r>
      <w:rPr>
        <w:rFonts w:ascii="Arial" w:hAnsi="Arial" w:cs="Arial"/>
        <w:b/>
        <w:noProof/>
        <w:color w:val="485155"/>
        <w:sz w:val="40"/>
        <w:szCs w:val="40"/>
      </w:rPr>
      <mc:AlternateContent>
        <mc:Choice Requires="wps">
          <w:drawing>
            <wp:anchor distT="0" distB="0" distL="114300" distR="114300" simplePos="0" relativeHeight="251655680" behindDoc="0" locked="0" layoutInCell="1" allowOverlap="1">
              <wp:simplePos x="0" y="0"/>
              <wp:positionH relativeFrom="column">
                <wp:posOffset>454025</wp:posOffset>
              </wp:positionH>
              <wp:positionV relativeFrom="paragraph">
                <wp:posOffset>154940</wp:posOffset>
              </wp:positionV>
              <wp:extent cx="71755" cy="71755"/>
              <wp:effectExtent l="0" t="0" r="23495" b="23495"/>
              <wp:wrapNone/>
              <wp:docPr id="15" name="Rechteck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solidFill>
                        <a:srgbClr val="46505A"/>
                      </a:solidFill>
                      <a:ln w="3175" cap="flat" cmpd="sng" algn="ctr">
                        <a:solidFill>
                          <a:srgbClr val="46505A"/>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1287A55D" id="Rechteck 14" o:spid="_x0000_s1026" style="position:absolute;margin-left:35.75pt;margin-top:12.2pt;width:5.65pt;height: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" fillcolor="#46505a" strokecolor="#46505a" strokeweight=".25pt">
              <v:path arrowok="t"/>
              <o:lock v:ext="edit" aspectratio="t"/>
            </v:rect>
          </w:pict>
        </mc:Fallback>
      </mc:AlternateContent>
    </w:r>
    <w:r>
      <w:rPr>
        <w:rFonts w:ascii="Arial" w:hAnsi="Arial" w:cs="Arial"/>
        <w:b/>
        <w:noProof/>
        <w:color w:val="485155"/>
        <w:sz w:val="40"/>
        <w:szCs w:val="40"/>
      </w:rPr>
      <mc:AlternateContent>
        <mc:Choice Requires="wps">
          <w:drawing>
            <wp:anchor distT="0" distB="0" distL="114300" distR="114300" simplePos="0" relativeHeight="251656704" behindDoc="0" locked="0" layoutInCell="1" allowOverlap="1">
              <wp:simplePos x="0" y="0"/>
              <wp:positionH relativeFrom="column">
                <wp:posOffset>22225</wp:posOffset>
              </wp:positionH>
              <wp:positionV relativeFrom="paragraph">
                <wp:posOffset>154940</wp:posOffset>
              </wp:positionV>
              <wp:extent cx="71755" cy="71755"/>
              <wp:effectExtent l="0" t="0" r="23495" b="23495"/>
              <wp:wrapNone/>
              <wp:docPr id="8" name="Rechteck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1755" cy="71755"/>
                      </a:xfrm>
                      <a:prstGeom prst="rect">
                        <a:avLst/>
                      </a:prstGeom>
                      <a:solidFill>
                        <a:schemeClr val="bg1">
                          <a:lumMod val="85000"/>
                        </a:schemeClr>
                      </a:solidFill>
                      <a:ln w="3175">
                        <a:solidFill>
                          <a:schemeClr val="bg1">
                            <a:lumMod val="8500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33E295" id="Rechteck 15" o:spid="_x0000_s1026" style="position:absolute;margin-left:1.75pt;margin-top:12.2pt;width:5.65pt;height: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" fillcolor="#d8d8d8 [2732]" strokecolor="#d8d8d8 [2732]" strokeweight=".25pt">
              <v:path arrowok="t"/>
              <o:lock v:ext="edit" aspectratio="t"/>
            </v:rect>
          </w:pict>
        </mc:Fallback>
      </mc:AlternateContent>
    </w:r>
    <w:r>
      <w:rPr>
        <w:rFonts w:ascii="Arial" w:hAnsi="Arial" w:cs="Arial"/>
        <w:b/>
        <w:noProof/>
        <w:color w:val="485155"/>
        <w:sz w:val="40"/>
        <w:szCs w:val="40"/>
      </w:rPr>
      <mc:AlternateContent>
        <mc:Choice Requires="wps">
          <w:drawing>
            <wp:anchor distT="0" distB="0" distL="114300" distR="114300" simplePos="0" relativeHeight="251654656" behindDoc="0" locked="0" layoutInCell="1" allowOverlap="1">
              <wp:simplePos x="0" y="0"/>
              <wp:positionH relativeFrom="column">
                <wp:posOffset>238678</wp:posOffset>
              </wp:positionH>
              <wp:positionV relativeFrom="paragraph">
                <wp:posOffset>154940</wp:posOffset>
              </wp:positionV>
              <wp:extent cx="71755" cy="71755"/>
              <wp:effectExtent l="0" t="0" r="23495" b="23495"/>
              <wp:wrapNone/>
              <wp:docPr id="14" name="Rechteck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755" cy="71755"/>
                      </a:xfrm>
                      <a:prstGeom prst="rect">
                        <a:avLst/>
                      </a:prstGeom>
                      <a:solidFill>
                        <a:srgbClr val="EC6602"/>
                      </a:solidFill>
                      <a:ln w="3175" cap="flat" cmpd="sng" algn="ctr">
                        <a:solidFill>
                          <a:srgbClr val="EC6602"/>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7BC2E607" id="Rechteck 13" o:spid="_x0000_s1026" style="position:absolute;margin-left:18.8pt;margin-top:12.2pt;width:5.65pt;height:5.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" fillcolor="#ec6602" strokecolor="#ec6602" strokeweight=".25pt">
              <v:path arrowok="t"/>
              <o:lock v:ext="edit" aspectratio="t"/>
            </v:rect>
          </w:pict>
        </mc:Fallback>
      </mc:AlternateContent>
    </w:r>
    <w:r>
      <w:rPr>
        <w:rFonts w:ascii="Arial" w:hAnsi="Arial" w:cs="Arial"/>
        <w:b/>
        <w:noProof/>
        <w:color w:val="485155"/>
        <w:sz w:val="40"/>
        <w:szCs w:val="40"/>
      </w:rPr>
      <mc:AlternateContent>
        <mc:Choice Requires="wps">
          <w:drawing>
            <wp:anchor distT="4294967295" distB="4294967295" distL="114300" distR="114300" simplePos="0" relativeHeight="251657728" behindDoc="0" locked="0" layoutInCell="1" allowOverlap="1">
              <wp:simplePos x="0" y="0"/>
              <wp:positionH relativeFrom="column">
                <wp:posOffset>702033</wp:posOffset>
              </wp:positionH>
              <wp:positionV relativeFrom="paragraph">
                <wp:posOffset>188627</wp:posOffset>
              </wp:positionV>
              <wp:extent cx="3585173" cy="0"/>
              <wp:effectExtent l="0" t="0" r="34925" b="19050"/>
              <wp:wrapNone/>
              <wp:docPr id="9"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85173" cy="0"/>
                      </a:xfrm>
                      <a:prstGeom prst="line">
                        <a:avLst/>
                      </a:prstGeom>
                      <a:noFill/>
                      <a:ln w="9525" cap="flat" cmpd="sng" algn="ctr">
                        <a:solidFill>
                          <a:srgbClr val="FA5A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F383FE" id="Gerade Verbindung 1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3pt,14.85pt" to="337.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" strokecolor="#fa5a0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4436F"/>
    <w:multiLevelType w:val="hybridMultilevel"/>
    <w:tmpl w:val="B59C9EC8"/>
    <w:lvl w:ilvl="0" w:tplc="D37E3BEE">
      <w:start w:val="1"/>
      <w:numFmt w:val="bullet"/>
      <w:lvlText w:val=""/>
      <w:lvlJc w:val="left"/>
      <w:pPr>
        <w:ind w:left="720" w:hanging="360"/>
      </w:pPr>
      <w:rPr>
        <w:rFonts w:ascii="Wingdings" w:hAnsi="Wingdings" w:hint="default"/>
        <w:color w:val="EC660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3B65A3"/>
    <w:multiLevelType w:val="hybridMultilevel"/>
    <w:tmpl w:val="1F9C00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F6"/>
    <w:rsid w:val="000029F9"/>
    <w:rsid w:val="000048FC"/>
    <w:rsid w:val="00023482"/>
    <w:rsid w:val="000319C0"/>
    <w:rsid w:val="00034A20"/>
    <w:rsid w:val="000426F9"/>
    <w:rsid w:val="000703FD"/>
    <w:rsid w:val="0007491F"/>
    <w:rsid w:val="000818BB"/>
    <w:rsid w:val="00083F1D"/>
    <w:rsid w:val="000855F4"/>
    <w:rsid w:val="000B5A89"/>
    <w:rsid w:val="000B7459"/>
    <w:rsid w:val="000D4DCE"/>
    <w:rsid w:val="000F2882"/>
    <w:rsid w:val="00143EC2"/>
    <w:rsid w:val="001850A7"/>
    <w:rsid w:val="00190752"/>
    <w:rsid w:val="00196779"/>
    <w:rsid w:val="001A4E85"/>
    <w:rsid w:val="001B16AA"/>
    <w:rsid w:val="001C4E78"/>
    <w:rsid w:val="001C6F91"/>
    <w:rsid w:val="001E4C88"/>
    <w:rsid w:val="001F5259"/>
    <w:rsid w:val="00222FC5"/>
    <w:rsid w:val="0024060C"/>
    <w:rsid w:val="00246387"/>
    <w:rsid w:val="002479EA"/>
    <w:rsid w:val="00265264"/>
    <w:rsid w:val="00285B48"/>
    <w:rsid w:val="002A1606"/>
    <w:rsid w:val="002A26B7"/>
    <w:rsid w:val="00304878"/>
    <w:rsid w:val="00305C33"/>
    <w:rsid w:val="00336E9F"/>
    <w:rsid w:val="00345263"/>
    <w:rsid w:val="00361CA5"/>
    <w:rsid w:val="00385E0A"/>
    <w:rsid w:val="003B3D83"/>
    <w:rsid w:val="003C7D64"/>
    <w:rsid w:val="003E3FF5"/>
    <w:rsid w:val="003F2D87"/>
    <w:rsid w:val="003F5A7F"/>
    <w:rsid w:val="00400430"/>
    <w:rsid w:val="00413FBA"/>
    <w:rsid w:val="00426EA3"/>
    <w:rsid w:val="004272DB"/>
    <w:rsid w:val="0043630C"/>
    <w:rsid w:val="00445374"/>
    <w:rsid w:val="00447D22"/>
    <w:rsid w:val="00453889"/>
    <w:rsid w:val="004A3E3E"/>
    <w:rsid w:val="004B03FA"/>
    <w:rsid w:val="004B6319"/>
    <w:rsid w:val="004D6537"/>
    <w:rsid w:val="004E176C"/>
    <w:rsid w:val="004E30BA"/>
    <w:rsid w:val="0050673C"/>
    <w:rsid w:val="005269F3"/>
    <w:rsid w:val="005559D5"/>
    <w:rsid w:val="00561696"/>
    <w:rsid w:val="00595621"/>
    <w:rsid w:val="00595E86"/>
    <w:rsid w:val="005C20F4"/>
    <w:rsid w:val="005D1DE3"/>
    <w:rsid w:val="005E4BF3"/>
    <w:rsid w:val="005F3431"/>
    <w:rsid w:val="0060302F"/>
    <w:rsid w:val="00611D22"/>
    <w:rsid w:val="006208E5"/>
    <w:rsid w:val="00640A6E"/>
    <w:rsid w:val="00640A88"/>
    <w:rsid w:val="00652A87"/>
    <w:rsid w:val="006840E1"/>
    <w:rsid w:val="006D1804"/>
    <w:rsid w:val="006E2176"/>
    <w:rsid w:val="007100C6"/>
    <w:rsid w:val="007109E8"/>
    <w:rsid w:val="0071417D"/>
    <w:rsid w:val="00746586"/>
    <w:rsid w:val="00773D99"/>
    <w:rsid w:val="00793FA5"/>
    <w:rsid w:val="007C0844"/>
    <w:rsid w:val="007C4B0A"/>
    <w:rsid w:val="008333BB"/>
    <w:rsid w:val="00862BE1"/>
    <w:rsid w:val="00863590"/>
    <w:rsid w:val="00883601"/>
    <w:rsid w:val="008842D6"/>
    <w:rsid w:val="008863BE"/>
    <w:rsid w:val="008907ED"/>
    <w:rsid w:val="008E7176"/>
    <w:rsid w:val="008F5C41"/>
    <w:rsid w:val="00910532"/>
    <w:rsid w:val="00921979"/>
    <w:rsid w:val="00922586"/>
    <w:rsid w:val="00936EFE"/>
    <w:rsid w:val="009438D2"/>
    <w:rsid w:val="009517D3"/>
    <w:rsid w:val="00975871"/>
    <w:rsid w:val="00981F1E"/>
    <w:rsid w:val="009C1BB1"/>
    <w:rsid w:val="009D7DCB"/>
    <w:rsid w:val="009E7976"/>
    <w:rsid w:val="009F46D8"/>
    <w:rsid w:val="00A45AE2"/>
    <w:rsid w:val="00A47116"/>
    <w:rsid w:val="00A532FC"/>
    <w:rsid w:val="00A63AEF"/>
    <w:rsid w:val="00A84CCD"/>
    <w:rsid w:val="00A85416"/>
    <w:rsid w:val="00A86B43"/>
    <w:rsid w:val="00A92BC0"/>
    <w:rsid w:val="00AB4A91"/>
    <w:rsid w:val="00AB4B42"/>
    <w:rsid w:val="00AB7C80"/>
    <w:rsid w:val="00AC0B3F"/>
    <w:rsid w:val="00AF1813"/>
    <w:rsid w:val="00B01CC7"/>
    <w:rsid w:val="00B12404"/>
    <w:rsid w:val="00B7730D"/>
    <w:rsid w:val="00B81F68"/>
    <w:rsid w:val="00B92A91"/>
    <w:rsid w:val="00BB734D"/>
    <w:rsid w:val="00BB7FAB"/>
    <w:rsid w:val="00BC5D95"/>
    <w:rsid w:val="00BF1D49"/>
    <w:rsid w:val="00BF2053"/>
    <w:rsid w:val="00C178EA"/>
    <w:rsid w:val="00C357FD"/>
    <w:rsid w:val="00C41301"/>
    <w:rsid w:val="00C41CAC"/>
    <w:rsid w:val="00C4505E"/>
    <w:rsid w:val="00C51F2F"/>
    <w:rsid w:val="00CA7809"/>
    <w:rsid w:val="00CB2B89"/>
    <w:rsid w:val="00CC3F79"/>
    <w:rsid w:val="00CC5ED5"/>
    <w:rsid w:val="00CE75B1"/>
    <w:rsid w:val="00D01C70"/>
    <w:rsid w:val="00D14357"/>
    <w:rsid w:val="00D14848"/>
    <w:rsid w:val="00D16355"/>
    <w:rsid w:val="00D30049"/>
    <w:rsid w:val="00D36C4A"/>
    <w:rsid w:val="00D46139"/>
    <w:rsid w:val="00D767B4"/>
    <w:rsid w:val="00D94071"/>
    <w:rsid w:val="00DE3FCE"/>
    <w:rsid w:val="00DF1B4D"/>
    <w:rsid w:val="00DF7452"/>
    <w:rsid w:val="00E04391"/>
    <w:rsid w:val="00E31127"/>
    <w:rsid w:val="00E33835"/>
    <w:rsid w:val="00E37DF3"/>
    <w:rsid w:val="00E419E9"/>
    <w:rsid w:val="00E434F6"/>
    <w:rsid w:val="00E82412"/>
    <w:rsid w:val="00E94646"/>
    <w:rsid w:val="00E97D09"/>
    <w:rsid w:val="00EA237A"/>
    <w:rsid w:val="00EA27A7"/>
    <w:rsid w:val="00EA4D74"/>
    <w:rsid w:val="00EC1C86"/>
    <w:rsid w:val="00ED24C3"/>
    <w:rsid w:val="00EF0298"/>
    <w:rsid w:val="00EF1AFB"/>
    <w:rsid w:val="00F0534C"/>
    <w:rsid w:val="00F4750C"/>
    <w:rsid w:val="00F54404"/>
    <w:rsid w:val="00F564FE"/>
    <w:rsid w:val="00F7296C"/>
    <w:rsid w:val="00F90B4A"/>
    <w:rsid w:val="00FD7DA1"/>
    <w:rsid w:val="00FF08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E80B96-218B-4EC7-9335-A8F44EBE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34F6"/>
    <w:pPr>
      <w:spacing w:after="200" w:line="276" w:lineRule="auto"/>
    </w:pPr>
    <w:rPr>
      <w:sz w:val="22"/>
      <w:szCs w:val="22"/>
    </w:rPr>
  </w:style>
  <w:style w:type="paragraph" w:styleId="berschrift1">
    <w:name w:val="heading 1"/>
    <w:basedOn w:val="Standard"/>
    <w:next w:val="Standard"/>
    <w:link w:val="berschrift1Zchn"/>
    <w:uiPriority w:val="9"/>
    <w:qFormat/>
    <w:rsid w:val="00E434F6"/>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semiHidden/>
    <w:unhideWhenUsed/>
    <w:qFormat/>
    <w:rsid w:val="00E434F6"/>
    <w:pPr>
      <w:spacing w:before="200" w:after="0" w:line="271" w:lineRule="auto"/>
      <w:outlineLvl w:val="1"/>
    </w:pPr>
    <w:rPr>
      <w:smallCaps/>
      <w:sz w:val="28"/>
      <w:szCs w:val="28"/>
    </w:rPr>
  </w:style>
  <w:style w:type="paragraph" w:styleId="berschrift3">
    <w:name w:val="heading 3"/>
    <w:basedOn w:val="Standard"/>
    <w:next w:val="Standard"/>
    <w:link w:val="berschrift3Zchn"/>
    <w:uiPriority w:val="9"/>
    <w:semiHidden/>
    <w:unhideWhenUsed/>
    <w:qFormat/>
    <w:rsid w:val="00E434F6"/>
    <w:pPr>
      <w:spacing w:before="200" w:after="0" w:line="271" w:lineRule="auto"/>
      <w:outlineLvl w:val="2"/>
    </w:pPr>
    <w:rPr>
      <w:i/>
      <w:iCs/>
      <w:smallCaps/>
      <w:spacing w:val="5"/>
      <w:sz w:val="26"/>
      <w:szCs w:val="26"/>
    </w:rPr>
  </w:style>
  <w:style w:type="paragraph" w:styleId="berschrift4">
    <w:name w:val="heading 4"/>
    <w:basedOn w:val="Standard"/>
    <w:next w:val="Standard"/>
    <w:link w:val="berschrift4Zchn"/>
    <w:uiPriority w:val="9"/>
    <w:semiHidden/>
    <w:unhideWhenUsed/>
    <w:qFormat/>
    <w:rsid w:val="00E434F6"/>
    <w:pPr>
      <w:spacing w:after="0" w:line="271" w:lineRule="auto"/>
      <w:outlineLvl w:val="3"/>
    </w:pPr>
    <w:rPr>
      <w:b/>
      <w:bCs/>
      <w:spacing w:val="5"/>
      <w:sz w:val="24"/>
      <w:szCs w:val="24"/>
    </w:rPr>
  </w:style>
  <w:style w:type="paragraph" w:styleId="berschrift5">
    <w:name w:val="heading 5"/>
    <w:basedOn w:val="Standard"/>
    <w:next w:val="Standard"/>
    <w:link w:val="berschrift5Zchn"/>
    <w:uiPriority w:val="9"/>
    <w:semiHidden/>
    <w:unhideWhenUsed/>
    <w:qFormat/>
    <w:rsid w:val="00E434F6"/>
    <w:pPr>
      <w:spacing w:after="0" w:line="271" w:lineRule="auto"/>
      <w:outlineLvl w:val="4"/>
    </w:pPr>
    <w:rPr>
      <w:i/>
      <w:iCs/>
      <w:sz w:val="24"/>
      <w:szCs w:val="24"/>
    </w:rPr>
  </w:style>
  <w:style w:type="paragraph" w:styleId="berschrift6">
    <w:name w:val="heading 6"/>
    <w:basedOn w:val="Standard"/>
    <w:next w:val="Standard"/>
    <w:link w:val="berschrift6Zchn"/>
    <w:uiPriority w:val="9"/>
    <w:semiHidden/>
    <w:unhideWhenUsed/>
    <w:qFormat/>
    <w:rsid w:val="00E434F6"/>
    <w:pPr>
      <w:shd w:val="clear" w:color="auto" w:fill="FFFFFF"/>
      <w:spacing w:after="0" w:line="271" w:lineRule="auto"/>
      <w:outlineLvl w:val="5"/>
    </w:pPr>
    <w:rPr>
      <w:b/>
      <w:bCs/>
      <w:color w:val="595959"/>
      <w:spacing w:val="5"/>
    </w:rPr>
  </w:style>
  <w:style w:type="paragraph" w:styleId="berschrift7">
    <w:name w:val="heading 7"/>
    <w:basedOn w:val="Standard"/>
    <w:next w:val="Standard"/>
    <w:link w:val="berschrift7Zchn"/>
    <w:uiPriority w:val="9"/>
    <w:semiHidden/>
    <w:unhideWhenUsed/>
    <w:qFormat/>
    <w:rsid w:val="00E434F6"/>
    <w:pPr>
      <w:spacing w:after="0"/>
      <w:outlineLvl w:val="6"/>
    </w:pPr>
    <w:rPr>
      <w:b/>
      <w:bCs/>
      <w:i/>
      <w:iCs/>
      <w:color w:val="5A5A5A"/>
      <w:sz w:val="20"/>
      <w:szCs w:val="20"/>
    </w:rPr>
  </w:style>
  <w:style w:type="paragraph" w:styleId="berschrift8">
    <w:name w:val="heading 8"/>
    <w:basedOn w:val="Standard"/>
    <w:next w:val="Standard"/>
    <w:link w:val="berschrift8Zchn"/>
    <w:uiPriority w:val="9"/>
    <w:semiHidden/>
    <w:unhideWhenUsed/>
    <w:qFormat/>
    <w:rsid w:val="00E434F6"/>
    <w:pPr>
      <w:spacing w:after="0"/>
      <w:outlineLvl w:val="7"/>
    </w:pPr>
    <w:rPr>
      <w:b/>
      <w:bCs/>
      <w:color w:val="7F7F7F"/>
      <w:sz w:val="20"/>
      <w:szCs w:val="20"/>
    </w:rPr>
  </w:style>
  <w:style w:type="paragraph" w:styleId="berschrift9">
    <w:name w:val="heading 9"/>
    <w:basedOn w:val="Standard"/>
    <w:next w:val="Standard"/>
    <w:link w:val="berschrift9Zchn"/>
    <w:uiPriority w:val="9"/>
    <w:semiHidden/>
    <w:unhideWhenUsed/>
    <w:qFormat/>
    <w:rsid w:val="00E434F6"/>
    <w:pPr>
      <w:spacing w:after="0" w:line="271" w:lineRule="auto"/>
      <w:outlineLvl w:val="8"/>
    </w:pPr>
    <w:rPr>
      <w:b/>
      <w:bCs/>
      <w:i/>
      <w:iCs/>
      <w:color w:val="7F7F7F"/>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E434F6"/>
    <w:rPr>
      <w:smallCaps/>
      <w:spacing w:val="5"/>
      <w:sz w:val="36"/>
      <w:szCs w:val="36"/>
    </w:rPr>
  </w:style>
  <w:style w:type="character" w:customStyle="1" w:styleId="berschrift2Zchn">
    <w:name w:val="Überschrift 2 Zchn"/>
    <w:link w:val="berschrift2"/>
    <w:uiPriority w:val="9"/>
    <w:semiHidden/>
    <w:rsid w:val="00E434F6"/>
    <w:rPr>
      <w:smallCaps/>
      <w:sz w:val="28"/>
      <w:szCs w:val="28"/>
    </w:rPr>
  </w:style>
  <w:style w:type="character" w:customStyle="1" w:styleId="berschrift3Zchn">
    <w:name w:val="Überschrift 3 Zchn"/>
    <w:link w:val="berschrift3"/>
    <w:uiPriority w:val="9"/>
    <w:semiHidden/>
    <w:rsid w:val="00E434F6"/>
    <w:rPr>
      <w:i/>
      <w:iCs/>
      <w:smallCaps/>
      <w:spacing w:val="5"/>
      <w:sz w:val="26"/>
      <w:szCs w:val="26"/>
    </w:rPr>
  </w:style>
  <w:style w:type="character" w:customStyle="1" w:styleId="berschrift4Zchn">
    <w:name w:val="Überschrift 4 Zchn"/>
    <w:link w:val="berschrift4"/>
    <w:uiPriority w:val="9"/>
    <w:semiHidden/>
    <w:rsid w:val="00E434F6"/>
    <w:rPr>
      <w:b/>
      <w:bCs/>
      <w:spacing w:val="5"/>
      <w:sz w:val="24"/>
      <w:szCs w:val="24"/>
    </w:rPr>
  </w:style>
  <w:style w:type="character" w:customStyle="1" w:styleId="berschrift5Zchn">
    <w:name w:val="Überschrift 5 Zchn"/>
    <w:link w:val="berschrift5"/>
    <w:uiPriority w:val="9"/>
    <w:semiHidden/>
    <w:rsid w:val="00E434F6"/>
    <w:rPr>
      <w:i/>
      <w:iCs/>
      <w:sz w:val="24"/>
      <w:szCs w:val="24"/>
    </w:rPr>
  </w:style>
  <w:style w:type="character" w:customStyle="1" w:styleId="berschrift6Zchn">
    <w:name w:val="Überschrift 6 Zchn"/>
    <w:link w:val="berschrift6"/>
    <w:uiPriority w:val="9"/>
    <w:semiHidden/>
    <w:rsid w:val="00E434F6"/>
    <w:rPr>
      <w:b/>
      <w:bCs/>
      <w:color w:val="595959"/>
      <w:spacing w:val="5"/>
      <w:shd w:val="clear" w:color="auto" w:fill="FFFFFF"/>
    </w:rPr>
  </w:style>
  <w:style w:type="character" w:customStyle="1" w:styleId="berschrift7Zchn">
    <w:name w:val="Überschrift 7 Zchn"/>
    <w:link w:val="berschrift7"/>
    <w:uiPriority w:val="9"/>
    <w:semiHidden/>
    <w:rsid w:val="00E434F6"/>
    <w:rPr>
      <w:b/>
      <w:bCs/>
      <w:i/>
      <w:iCs/>
      <w:color w:val="5A5A5A"/>
      <w:sz w:val="20"/>
      <w:szCs w:val="20"/>
    </w:rPr>
  </w:style>
  <w:style w:type="character" w:customStyle="1" w:styleId="berschrift8Zchn">
    <w:name w:val="Überschrift 8 Zchn"/>
    <w:link w:val="berschrift8"/>
    <w:uiPriority w:val="9"/>
    <w:semiHidden/>
    <w:rsid w:val="00E434F6"/>
    <w:rPr>
      <w:b/>
      <w:bCs/>
      <w:color w:val="7F7F7F"/>
      <w:sz w:val="20"/>
      <w:szCs w:val="20"/>
    </w:rPr>
  </w:style>
  <w:style w:type="character" w:customStyle="1" w:styleId="berschrift9Zchn">
    <w:name w:val="Überschrift 9 Zchn"/>
    <w:link w:val="berschrift9"/>
    <w:uiPriority w:val="9"/>
    <w:semiHidden/>
    <w:rsid w:val="00E434F6"/>
    <w:rPr>
      <w:b/>
      <w:bCs/>
      <w:i/>
      <w:iCs/>
      <w:color w:val="7F7F7F"/>
      <w:sz w:val="18"/>
      <w:szCs w:val="18"/>
    </w:rPr>
  </w:style>
  <w:style w:type="paragraph" w:styleId="Beschriftung">
    <w:name w:val="caption"/>
    <w:basedOn w:val="Standard"/>
    <w:next w:val="Standard"/>
    <w:uiPriority w:val="35"/>
    <w:semiHidden/>
    <w:unhideWhenUsed/>
    <w:rsid w:val="00E434F6"/>
    <w:rPr>
      <w:b/>
      <w:bCs/>
      <w:color w:val="943634"/>
      <w:sz w:val="18"/>
      <w:szCs w:val="18"/>
    </w:rPr>
  </w:style>
  <w:style w:type="paragraph" w:styleId="Titel">
    <w:name w:val="Title"/>
    <w:basedOn w:val="Standard"/>
    <w:next w:val="Standard"/>
    <w:link w:val="TitelZchn"/>
    <w:uiPriority w:val="10"/>
    <w:qFormat/>
    <w:rsid w:val="00E434F6"/>
    <w:pPr>
      <w:spacing w:after="300" w:line="240" w:lineRule="auto"/>
      <w:contextualSpacing/>
    </w:pPr>
    <w:rPr>
      <w:smallCaps/>
      <w:sz w:val="52"/>
      <w:szCs w:val="52"/>
    </w:rPr>
  </w:style>
  <w:style w:type="character" w:customStyle="1" w:styleId="TitelZchn">
    <w:name w:val="Titel Zchn"/>
    <w:link w:val="Titel"/>
    <w:uiPriority w:val="10"/>
    <w:rsid w:val="00E434F6"/>
    <w:rPr>
      <w:smallCaps/>
      <w:sz w:val="52"/>
      <w:szCs w:val="52"/>
    </w:rPr>
  </w:style>
  <w:style w:type="paragraph" w:styleId="Untertitel">
    <w:name w:val="Subtitle"/>
    <w:basedOn w:val="Standard"/>
    <w:next w:val="Standard"/>
    <w:link w:val="UntertitelZchn"/>
    <w:uiPriority w:val="11"/>
    <w:qFormat/>
    <w:rsid w:val="00E434F6"/>
    <w:rPr>
      <w:i/>
      <w:iCs/>
      <w:smallCaps/>
      <w:spacing w:val="10"/>
      <w:sz w:val="28"/>
      <w:szCs w:val="28"/>
    </w:rPr>
  </w:style>
  <w:style w:type="character" w:customStyle="1" w:styleId="UntertitelZchn">
    <w:name w:val="Untertitel Zchn"/>
    <w:link w:val="Untertitel"/>
    <w:uiPriority w:val="11"/>
    <w:rsid w:val="00E434F6"/>
    <w:rPr>
      <w:i/>
      <w:iCs/>
      <w:smallCaps/>
      <w:spacing w:val="10"/>
      <w:sz w:val="28"/>
      <w:szCs w:val="28"/>
    </w:rPr>
  </w:style>
  <w:style w:type="character" w:styleId="Fett">
    <w:name w:val="Strong"/>
    <w:uiPriority w:val="22"/>
    <w:qFormat/>
    <w:rsid w:val="00E434F6"/>
    <w:rPr>
      <w:b/>
      <w:bCs/>
    </w:rPr>
  </w:style>
  <w:style w:type="character" w:styleId="Hervorhebung">
    <w:name w:val="Emphasis"/>
    <w:uiPriority w:val="20"/>
    <w:qFormat/>
    <w:rsid w:val="00E434F6"/>
    <w:rPr>
      <w:b/>
      <w:bCs/>
      <w:i/>
      <w:iCs/>
      <w:spacing w:val="10"/>
    </w:rPr>
  </w:style>
  <w:style w:type="paragraph" w:styleId="KeinLeerraum">
    <w:name w:val="No Spacing"/>
    <w:basedOn w:val="Standard"/>
    <w:uiPriority w:val="1"/>
    <w:qFormat/>
    <w:rsid w:val="00E434F6"/>
    <w:pPr>
      <w:spacing w:after="0" w:line="240" w:lineRule="auto"/>
    </w:pPr>
  </w:style>
  <w:style w:type="paragraph" w:styleId="Listenabsatz">
    <w:name w:val="List Paragraph"/>
    <w:basedOn w:val="Standard"/>
    <w:uiPriority w:val="34"/>
    <w:qFormat/>
    <w:rsid w:val="00E434F6"/>
    <w:pPr>
      <w:ind w:left="720"/>
      <w:contextualSpacing/>
    </w:pPr>
  </w:style>
  <w:style w:type="paragraph" w:customStyle="1" w:styleId="Zitat1">
    <w:name w:val="Zitat1"/>
    <w:basedOn w:val="Standard"/>
    <w:next w:val="Standard"/>
    <w:link w:val="ZitatZchn"/>
    <w:uiPriority w:val="29"/>
    <w:qFormat/>
    <w:rsid w:val="00E434F6"/>
    <w:rPr>
      <w:i/>
      <w:iCs/>
    </w:rPr>
  </w:style>
  <w:style w:type="character" w:customStyle="1" w:styleId="ZitatZchn">
    <w:name w:val="Zitat Zchn"/>
    <w:link w:val="Zitat1"/>
    <w:uiPriority w:val="29"/>
    <w:rsid w:val="00E434F6"/>
    <w:rPr>
      <w:i/>
      <w:iCs/>
    </w:rPr>
  </w:style>
  <w:style w:type="paragraph" w:customStyle="1" w:styleId="IntensivesZitat1">
    <w:name w:val="Intensives Zitat1"/>
    <w:basedOn w:val="Standard"/>
    <w:next w:val="Standard"/>
    <w:link w:val="IntensivesZitatZchn"/>
    <w:uiPriority w:val="30"/>
    <w:qFormat/>
    <w:rsid w:val="00E434F6"/>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link w:val="IntensivesZitat1"/>
    <w:uiPriority w:val="30"/>
    <w:rsid w:val="00E434F6"/>
    <w:rPr>
      <w:i/>
      <w:iCs/>
    </w:rPr>
  </w:style>
  <w:style w:type="character" w:styleId="SchwacheHervorhebung">
    <w:name w:val="Subtle Emphasis"/>
    <w:uiPriority w:val="19"/>
    <w:qFormat/>
    <w:rsid w:val="00E434F6"/>
    <w:rPr>
      <w:i/>
      <w:iCs/>
    </w:rPr>
  </w:style>
  <w:style w:type="character" w:styleId="IntensiveHervorhebung">
    <w:name w:val="Intense Emphasis"/>
    <w:uiPriority w:val="21"/>
    <w:qFormat/>
    <w:rsid w:val="00E434F6"/>
    <w:rPr>
      <w:b/>
      <w:bCs/>
      <w:i/>
      <w:iCs/>
    </w:rPr>
  </w:style>
  <w:style w:type="character" w:styleId="SchwacherVerweis">
    <w:name w:val="Subtle Reference"/>
    <w:uiPriority w:val="31"/>
    <w:qFormat/>
    <w:rsid w:val="00E434F6"/>
    <w:rPr>
      <w:smallCaps/>
    </w:rPr>
  </w:style>
  <w:style w:type="character" w:styleId="IntensiverVerweis">
    <w:name w:val="Intense Reference"/>
    <w:uiPriority w:val="32"/>
    <w:qFormat/>
    <w:rsid w:val="00E434F6"/>
    <w:rPr>
      <w:b/>
      <w:bCs/>
      <w:smallCaps/>
    </w:rPr>
  </w:style>
  <w:style w:type="character" w:styleId="Buchtitel">
    <w:name w:val="Book Title"/>
    <w:uiPriority w:val="33"/>
    <w:qFormat/>
    <w:rsid w:val="00E434F6"/>
    <w:rPr>
      <w:i/>
      <w:iCs/>
      <w:smallCaps/>
      <w:spacing w:val="5"/>
    </w:rPr>
  </w:style>
  <w:style w:type="paragraph" w:styleId="Inhaltsverzeichnisberschrift">
    <w:name w:val="TOC Heading"/>
    <w:basedOn w:val="berschrift1"/>
    <w:next w:val="Standard"/>
    <w:uiPriority w:val="39"/>
    <w:semiHidden/>
    <w:unhideWhenUsed/>
    <w:qFormat/>
    <w:rsid w:val="00E434F6"/>
    <w:pPr>
      <w:outlineLvl w:val="9"/>
    </w:pPr>
    <w:rPr>
      <w:lang w:bidi="en-US"/>
    </w:rPr>
  </w:style>
  <w:style w:type="paragraph" w:styleId="Kopfzeile">
    <w:name w:val="header"/>
    <w:basedOn w:val="Standard"/>
    <w:link w:val="KopfzeileZchn"/>
    <w:uiPriority w:val="99"/>
    <w:unhideWhenUsed/>
    <w:rsid w:val="00E434F6"/>
    <w:pPr>
      <w:tabs>
        <w:tab w:val="center" w:pos="4536"/>
        <w:tab w:val="right" w:pos="9072"/>
      </w:tabs>
    </w:pPr>
  </w:style>
  <w:style w:type="character" w:customStyle="1" w:styleId="KopfzeileZchn">
    <w:name w:val="Kopfzeile Zchn"/>
    <w:basedOn w:val="Absatz-Standardschriftart"/>
    <w:link w:val="Kopfzeile"/>
    <w:uiPriority w:val="99"/>
    <w:rsid w:val="00E434F6"/>
  </w:style>
  <w:style w:type="paragraph" w:styleId="Fuzeile">
    <w:name w:val="footer"/>
    <w:basedOn w:val="Standard"/>
    <w:link w:val="FuzeileZchn"/>
    <w:uiPriority w:val="99"/>
    <w:unhideWhenUsed/>
    <w:rsid w:val="00E434F6"/>
    <w:pPr>
      <w:tabs>
        <w:tab w:val="center" w:pos="4536"/>
        <w:tab w:val="right" w:pos="9072"/>
      </w:tabs>
    </w:pPr>
  </w:style>
  <w:style w:type="character" w:customStyle="1" w:styleId="FuzeileZchn">
    <w:name w:val="Fußzeile Zchn"/>
    <w:basedOn w:val="Absatz-Standardschriftart"/>
    <w:link w:val="Fuzeile"/>
    <w:uiPriority w:val="99"/>
    <w:rsid w:val="00E434F6"/>
  </w:style>
  <w:style w:type="paragraph" w:styleId="Sprechblasentext">
    <w:name w:val="Balloon Text"/>
    <w:basedOn w:val="Standard"/>
    <w:link w:val="SprechblasentextZchn"/>
    <w:uiPriority w:val="99"/>
    <w:semiHidden/>
    <w:unhideWhenUsed/>
    <w:rsid w:val="00E434F6"/>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434F6"/>
    <w:rPr>
      <w:rFonts w:ascii="Tahoma" w:hAnsi="Tahoma" w:cs="Tahoma"/>
      <w:sz w:val="16"/>
      <w:szCs w:val="16"/>
    </w:rPr>
  </w:style>
  <w:style w:type="character" w:styleId="Hyperlink">
    <w:name w:val="Hyperlink"/>
    <w:uiPriority w:val="99"/>
    <w:unhideWhenUsed/>
    <w:rsid w:val="00A86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uge-franke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rg.Teichgraeber@emuge.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1962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EMUGE - Werk Richard Glimpel GmbH &amp; Co. KG</Company>
  <LinksUpToDate>false</LinksUpToDate>
  <CharactersWithSpaces>2269</CharactersWithSpaces>
  <SharedDoc>false</SharedDoc>
  <HLinks>
    <vt:vector size="12" baseType="variant">
      <vt:variant>
        <vt:i4>5374031</vt:i4>
      </vt:variant>
      <vt:variant>
        <vt:i4>3</vt:i4>
      </vt:variant>
      <vt:variant>
        <vt:i4>0</vt:i4>
      </vt:variant>
      <vt:variant>
        <vt:i4>5</vt:i4>
      </vt:variant>
      <vt:variant>
        <vt:lpwstr>http://www.emuge-franken.com/</vt:lpwstr>
      </vt:variant>
      <vt:variant>
        <vt:lpwstr/>
      </vt:variant>
      <vt:variant>
        <vt:i4>786552</vt:i4>
      </vt:variant>
      <vt:variant>
        <vt:i4>0</vt:i4>
      </vt:variant>
      <vt:variant>
        <vt:i4>0</vt:i4>
      </vt:variant>
      <vt:variant>
        <vt:i4>5</vt:i4>
      </vt:variant>
      <vt:variant>
        <vt:lpwstr>mailto:Joerg.Teichgraeber@emuge.de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Teichgraeber Joerg</dc:creator>
  <cp:lastModifiedBy>Teichgraeber Joerg</cp:lastModifiedBy>
  <cp:revision>2</cp:revision>
  <cp:lastPrinted>2015-09-30T06:30:00Z</cp:lastPrinted>
  <dcterms:created xsi:type="dcterms:W3CDTF">2018-09-06T14:02:00Z</dcterms:created>
  <dcterms:modified xsi:type="dcterms:W3CDTF">2018-09-06T14:02:00Z</dcterms:modified>
</cp:coreProperties>
</file>